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7B19BDB6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507341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C56CD95" w14:textId="485422AA" w:rsidR="00E938D7" w:rsidRDefault="00F81962" w:rsidP="004C32A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272938">
        <w:rPr>
          <w:rFonts w:ascii="Museo Sans 300" w:hAnsi="Museo Sans 300" w:cs="Calibri Light"/>
          <w:sz w:val="22"/>
          <w:szCs w:val="22"/>
          <w:lang w:val="hr-HR"/>
        </w:rPr>
        <w:t>8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E938D7">
        <w:rPr>
          <w:rFonts w:ascii="Museo Sans 300" w:hAnsi="Museo Sans 300" w:cs="Calibri Light"/>
          <w:sz w:val="22"/>
          <w:szCs w:val="22"/>
          <w:lang w:val="hr-HR"/>
        </w:rPr>
        <w:t>kolovoza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1BA23818" w14:textId="77777777" w:rsidR="00A358D9" w:rsidRPr="00E938D7" w:rsidRDefault="00A358D9" w:rsidP="00E938D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BBEAD1F" w14:textId="77777777" w:rsidR="00653478" w:rsidRPr="006109E6" w:rsidRDefault="00653478" w:rsidP="00653478">
      <w:pPr>
        <w:spacing w:line="276" w:lineRule="auto"/>
        <w:ind w:right="276"/>
        <w:jc w:val="center"/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6109E6"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Večeras Mario Biondi na Trgu slobode – vrhunac glazbenog ljeta u Poreču</w:t>
      </w:r>
    </w:p>
    <w:p w14:paraId="13043D17" w14:textId="77777777" w:rsidR="006109E6" w:rsidRPr="00CF13FA" w:rsidRDefault="006109E6" w:rsidP="00CF13F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460DB7D5" w14:textId="09724975" w:rsidR="006511B8" w:rsidRPr="006109E6" w:rsidRDefault="006109E6" w:rsidP="00936D4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6109E6">
        <w:rPr>
          <w:rFonts w:ascii="Museo Sans 300" w:hAnsi="Museo Sans 300" w:cs="Calibri Light"/>
          <w:sz w:val="22"/>
          <w:szCs w:val="22"/>
          <w:lang w:val="hr-HR" w:eastAsia="hr-HR"/>
        </w:rPr>
        <w:t xml:space="preserve">Program </w:t>
      </w:r>
      <w:r w:rsidRPr="006109E6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Porečko ljeto 2025.</w:t>
      </w:r>
      <w:r w:rsidRPr="006109E6">
        <w:rPr>
          <w:rFonts w:ascii="Museo Sans 300" w:hAnsi="Museo Sans 300" w:cs="Calibri Light"/>
          <w:sz w:val="22"/>
          <w:szCs w:val="22"/>
          <w:lang w:val="hr-HR" w:eastAsia="hr-HR"/>
        </w:rPr>
        <w:t xml:space="preserve">, u organizaciji Turističke zajednice grada Poreča, večeras donosi poseban glazbeni doživljaj – koncert svjetski poznatog talijanskog pjevača </w:t>
      </w:r>
      <w:r w:rsidRPr="006109E6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Maria Biondija</w:t>
      </w:r>
      <w:r w:rsidRPr="006109E6">
        <w:rPr>
          <w:rFonts w:ascii="Museo Sans 300" w:hAnsi="Museo Sans 300" w:cs="Calibri Light"/>
          <w:sz w:val="22"/>
          <w:szCs w:val="22"/>
          <w:lang w:val="hr-HR" w:eastAsia="hr-HR"/>
        </w:rPr>
        <w:t xml:space="preserve">. Prepoznatljiv po svom jedinstvenom baritonu i spoju soula, jazza i popa, Biondi će sa svojim vrhunskim bendom publici pružiti sofisticiranu i emotivnu večer ispunjenu nezaboravnim izvedbama koje su mu priskrbile obožavatelje diljem svijeta. Koncert započinje u 21 sat na Trgu </w:t>
      </w:r>
      <w:proofErr w:type="spellStart"/>
      <w:r w:rsidRPr="006109E6">
        <w:rPr>
          <w:rFonts w:ascii="Museo Sans 300" w:hAnsi="Museo Sans 300" w:cs="Calibri Light"/>
          <w:sz w:val="22"/>
          <w:szCs w:val="22"/>
          <w:lang w:val="hr-HR" w:eastAsia="hr-HR"/>
        </w:rPr>
        <w:t>slobode.</w:t>
      </w:r>
      <w:r w:rsidR="006511B8">
        <w:rPr>
          <w:rFonts w:ascii="Museo Sans 300" w:hAnsi="Museo Sans 300" w:cs="Calibri Light"/>
          <w:sz w:val="22"/>
          <w:szCs w:val="22"/>
          <w:lang w:val="hr-HR"/>
        </w:rPr>
        <w:t>Također</w:t>
      </w:r>
      <w:proofErr w:type="spellEnd"/>
      <w:r w:rsidR="006511B8">
        <w:rPr>
          <w:rFonts w:ascii="Museo Sans 300" w:hAnsi="Museo Sans 300" w:cs="Calibri Light"/>
          <w:sz w:val="22"/>
          <w:szCs w:val="22"/>
          <w:lang w:val="hr-HR"/>
        </w:rPr>
        <w:t xml:space="preserve"> večeras</w:t>
      </w:r>
      <w:r w:rsidR="006511B8" w:rsidRPr="00164C74">
        <w:rPr>
          <w:rFonts w:ascii="Museo Sans 300" w:hAnsi="Museo Sans 300" w:cs="Calibri Light"/>
          <w:sz w:val="22"/>
          <w:szCs w:val="22"/>
          <w:lang w:val="hr-HR"/>
        </w:rPr>
        <w:t xml:space="preserve">, u Červar Portu održat će se </w:t>
      </w:r>
      <w:r w:rsidR="006511B8" w:rsidRPr="00164C74">
        <w:rPr>
          <w:rFonts w:ascii="Museo Sans 900" w:hAnsi="Museo Sans 900" w:cs="Calibri Light"/>
          <w:b/>
          <w:bCs/>
          <w:sz w:val="22"/>
          <w:szCs w:val="22"/>
          <w:lang w:val="hr-HR"/>
        </w:rPr>
        <w:t>Ribarska fešta</w:t>
      </w:r>
      <w:r w:rsidR="006511B8" w:rsidRPr="00164C74">
        <w:rPr>
          <w:rFonts w:ascii="Museo Sans 300" w:hAnsi="Museo Sans 300" w:cs="Calibri Light"/>
          <w:sz w:val="22"/>
          <w:szCs w:val="22"/>
          <w:lang w:val="hr-HR"/>
        </w:rPr>
        <w:t xml:space="preserve"> – večer u znaku svježe ribe, domaćih specijaliteta i dobrog društva. </w:t>
      </w:r>
    </w:p>
    <w:p w14:paraId="52663EA4" w14:textId="77777777" w:rsidR="006109E6" w:rsidRDefault="006109E6" w:rsidP="00936D4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9AA3280" w14:textId="3E8996E9" w:rsidR="006109E6" w:rsidRDefault="006109E6" w:rsidP="00936D4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6109E6">
        <w:rPr>
          <w:rFonts w:ascii="Museo Sans 300" w:hAnsi="Museo Sans 300" w:cs="Calibri Light"/>
          <w:sz w:val="22"/>
          <w:szCs w:val="22"/>
          <w:lang w:val="hr-HR" w:eastAsia="hr-HR"/>
        </w:rPr>
        <w:t xml:space="preserve">Sinoć je pak Poreč bio u znaku glazbene magije Lady Gage. Trg slobode pretvorio se u središte scenske energije tijekom </w:t>
      </w:r>
      <w:r w:rsidRPr="006109E6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ARTPOP – Lady Gaga Tribute spektakla</w:t>
      </w:r>
      <w:r w:rsidRPr="006109E6">
        <w:rPr>
          <w:rFonts w:ascii="Museo Sans 300" w:hAnsi="Museo Sans 300" w:cs="Calibri Light"/>
          <w:sz w:val="22"/>
          <w:szCs w:val="22"/>
          <w:lang w:val="hr-HR" w:eastAsia="hr-HR"/>
        </w:rPr>
        <w:t xml:space="preserve">, jednog od najpoznatijih projekata posvećenih </w:t>
      </w:r>
      <w:r w:rsidR="00146A9A" w:rsidRPr="00500462">
        <w:rPr>
          <w:rFonts w:ascii="Museo Sans 300" w:hAnsi="Museo Sans 300" w:cs="Calibri Light"/>
          <w:sz w:val="22"/>
          <w:szCs w:val="22"/>
          <w:lang w:val="hr-HR" w:eastAsia="hr-HR"/>
        </w:rPr>
        <w:t>ovoj svjetskoj pop ikoni</w:t>
      </w:r>
      <w:r w:rsidRPr="006109E6">
        <w:rPr>
          <w:rFonts w:ascii="Museo Sans 300" w:hAnsi="Museo Sans 300" w:cs="Calibri Light"/>
          <w:sz w:val="22"/>
          <w:szCs w:val="22"/>
          <w:lang w:val="hr-HR" w:eastAsia="hr-HR"/>
        </w:rPr>
        <w:t xml:space="preserve">. Publika, koja je ispunila trg do posljednjeg mjesta, uživala je u gotovo dvosatnom programu ispunjenom hitovima poput </w:t>
      </w:r>
      <w:proofErr w:type="spellStart"/>
      <w:r w:rsidRPr="006109E6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Alejandro</w:t>
      </w:r>
      <w:proofErr w:type="spellEnd"/>
      <w:r w:rsidRPr="006109E6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, </w:t>
      </w:r>
      <w:proofErr w:type="spellStart"/>
      <w:r w:rsidRPr="006109E6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Let’s</w:t>
      </w:r>
      <w:proofErr w:type="spellEnd"/>
      <w:r w:rsidRPr="006109E6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Dance, </w:t>
      </w:r>
      <w:proofErr w:type="spellStart"/>
      <w:r w:rsidRPr="006109E6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Million</w:t>
      </w:r>
      <w:proofErr w:type="spellEnd"/>
      <w:r w:rsidRPr="006109E6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</w:t>
      </w:r>
      <w:proofErr w:type="spellStart"/>
      <w:r w:rsidRPr="006109E6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Reasons</w:t>
      </w:r>
      <w:proofErr w:type="spellEnd"/>
      <w:r w:rsidRPr="006109E6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, </w:t>
      </w:r>
      <w:proofErr w:type="spellStart"/>
      <w:r w:rsidRPr="006109E6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Hold</w:t>
      </w:r>
      <w:proofErr w:type="spellEnd"/>
      <w:r w:rsidRPr="006109E6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My </w:t>
      </w:r>
      <w:proofErr w:type="spellStart"/>
      <w:r w:rsidRPr="006109E6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Hand</w:t>
      </w:r>
      <w:proofErr w:type="spellEnd"/>
      <w:r w:rsidRPr="006109E6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, Stop </w:t>
      </w:r>
      <w:proofErr w:type="spellStart"/>
      <w:r w:rsidRPr="006109E6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Calling</w:t>
      </w:r>
      <w:proofErr w:type="spellEnd"/>
      <w:r w:rsidRPr="006109E6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, Paparazzi, Poker Face, Bad Romance</w:t>
      </w:r>
      <w:r w:rsidRPr="006109E6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="00146A9A" w:rsidRPr="00500462">
        <w:rPr>
          <w:rFonts w:ascii="Museo Sans 300" w:hAnsi="Museo Sans 300" w:cs="Calibri Light"/>
          <w:sz w:val="22"/>
          <w:szCs w:val="22"/>
          <w:lang w:val="hr-HR" w:eastAsia="hr-HR"/>
        </w:rPr>
        <w:t xml:space="preserve">i drugih pjesama koje su obilježile karijeru Lady Gage. Svaka pjesma bila je popraćena pažljivo osmišljenim koreografijama, čestim promjenama kostima i upečatljivim vizualnim efektima. </w:t>
      </w:r>
      <w:r w:rsidRPr="006109E6">
        <w:rPr>
          <w:rFonts w:ascii="Museo Sans 300" w:hAnsi="Museo Sans 300" w:cs="Calibri Light"/>
          <w:sz w:val="22"/>
          <w:szCs w:val="22"/>
          <w:lang w:val="hr-HR" w:eastAsia="hr-HR"/>
        </w:rPr>
        <w:t xml:space="preserve">Atmosfera na Trgu slobode bila je iznimno živa, a brojni turisti i domaći posjetitelji nisu skrivali oduševljenje. </w:t>
      </w:r>
    </w:p>
    <w:p w14:paraId="7F42FF33" w14:textId="77777777" w:rsidR="00E14CBB" w:rsidRDefault="00E14CBB" w:rsidP="00936D4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3DE1A5A" w14:textId="519A312B" w:rsidR="00E14CBB" w:rsidRPr="00500462" w:rsidRDefault="00E14CBB" w:rsidP="00936D4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500462">
        <w:rPr>
          <w:rFonts w:ascii="Museo Sans 300" w:hAnsi="Museo Sans 300" w:cs="Calibri Light"/>
          <w:sz w:val="22"/>
          <w:szCs w:val="22"/>
          <w:lang w:val="hr-HR" w:eastAsia="hr-HR"/>
        </w:rPr>
        <w:t xml:space="preserve">ARTPOP je poseban po tome što u njemu nastupa jedina </w:t>
      </w:r>
      <w:proofErr w:type="spellStart"/>
      <w:r w:rsidRPr="00500462">
        <w:rPr>
          <w:rFonts w:ascii="Museo Sans 300" w:hAnsi="Museo Sans 300" w:cs="Calibri Light"/>
          <w:sz w:val="22"/>
          <w:szCs w:val="22"/>
          <w:lang w:val="hr-HR" w:eastAsia="hr-HR"/>
        </w:rPr>
        <w:t>polistrumentalna</w:t>
      </w:r>
      <w:proofErr w:type="spellEnd"/>
      <w:r w:rsidRPr="00500462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proofErr w:type="spellStart"/>
      <w:r w:rsidRPr="00500462">
        <w:rPr>
          <w:rFonts w:ascii="Museo Sans 300" w:hAnsi="Museo Sans 300" w:cs="Calibri Light"/>
          <w:sz w:val="22"/>
          <w:szCs w:val="22"/>
          <w:lang w:val="hr-HR" w:eastAsia="hr-HR"/>
        </w:rPr>
        <w:t>impersonatorica</w:t>
      </w:r>
      <w:proofErr w:type="spellEnd"/>
      <w:r w:rsidRPr="00500462">
        <w:rPr>
          <w:rFonts w:ascii="Museo Sans 300" w:hAnsi="Museo Sans 300" w:cs="Calibri Light"/>
          <w:sz w:val="22"/>
          <w:szCs w:val="22"/>
          <w:lang w:val="hr-HR" w:eastAsia="hr-HR"/>
        </w:rPr>
        <w:t xml:space="preserve"> Lady Gage na svijetu, uz pratnju trojice profesionalnih glazbenika. Kombinacija snažnog vokala, autentičnog zvuka i vrhunske produkcije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r w:rsidRPr="00500462">
        <w:rPr>
          <w:rFonts w:ascii="Museo Sans 300" w:hAnsi="Museo Sans 300" w:cs="Calibri Light"/>
          <w:sz w:val="22"/>
          <w:szCs w:val="22"/>
          <w:lang w:val="hr-HR" w:eastAsia="hr-HR"/>
        </w:rPr>
        <w:t>uključujući scenske efekte, rasvjetu i scenografiju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>,</w:t>
      </w:r>
      <w:r w:rsidRPr="00500462">
        <w:rPr>
          <w:rFonts w:ascii="Museo Sans 300" w:hAnsi="Museo Sans 300" w:cs="Calibri Light"/>
          <w:sz w:val="22"/>
          <w:szCs w:val="22"/>
          <w:lang w:val="hr-HR" w:eastAsia="hr-HR"/>
        </w:rPr>
        <w:t xml:space="preserve"> pružila je posjetiteljima doživljaj blizak pravom Lady Gaga koncertu. Projekt podržavaju vodeći međunarodni fan klubovi Lady Gage, kao i službena </w:t>
      </w:r>
      <w:proofErr w:type="spellStart"/>
      <w:r w:rsidRPr="00500462">
        <w:rPr>
          <w:rFonts w:ascii="Museo Sans 300" w:hAnsi="Museo Sans 300" w:cs="Calibri Light"/>
          <w:sz w:val="22"/>
          <w:szCs w:val="22"/>
          <w:lang w:val="hr-HR" w:eastAsia="hr-HR"/>
        </w:rPr>
        <w:t>makeup</w:t>
      </w:r>
      <w:proofErr w:type="spellEnd"/>
      <w:r w:rsidRPr="00500462">
        <w:rPr>
          <w:rFonts w:ascii="Museo Sans 300" w:hAnsi="Museo Sans 300" w:cs="Calibri Light"/>
          <w:sz w:val="22"/>
          <w:szCs w:val="22"/>
          <w:lang w:val="hr-HR" w:eastAsia="hr-HR"/>
        </w:rPr>
        <w:t xml:space="preserve"> artistica njezinog plesnog ansambla, </w:t>
      </w:r>
      <w:proofErr w:type="spellStart"/>
      <w:r w:rsidRPr="00500462">
        <w:rPr>
          <w:rFonts w:ascii="Museo Sans 300" w:hAnsi="Museo Sans 300" w:cs="Calibri Light"/>
          <w:sz w:val="22"/>
          <w:szCs w:val="22"/>
          <w:lang w:val="hr-HR" w:eastAsia="hr-HR"/>
        </w:rPr>
        <w:t>Marissa</w:t>
      </w:r>
      <w:proofErr w:type="spellEnd"/>
      <w:r w:rsidRPr="00500462">
        <w:rPr>
          <w:rFonts w:ascii="Museo Sans 300" w:hAnsi="Museo Sans 300" w:cs="Calibri Light"/>
          <w:sz w:val="22"/>
          <w:szCs w:val="22"/>
          <w:lang w:val="hr-HR" w:eastAsia="hr-HR"/>
        </w:rPr>
        <w:t xml:space="preserve"> Jade.</w:t>
      </w:r>
      <w:r w:rsidR="006511B8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500462">
        <w:rPr>
          <w:rFonts w:ascii="Museo Sans 300" w:hAnsi="Museo Sans 300" w:cs="Calibri Light"/>
          <w:sz w:val="22"/>
          <w:szCs w:val="22"/>
          <w:lang w:val="hr-HR"/>
        </w:rPr>
        <w:t xml:space="preserve">Koncert je još jednom pokazao kako </w:t>
      </w:r>
      <w:r w:rsidRPr="00500462">
        <w:rPr>
          <w:rFonts w:ascii="Museo Sans 900" w:hAnsi="Museo Sans 900" w:cs="Calibri Light"/>
          <w:b/>
          <w:bCs/>
          <w:sz w:val="22"/>
          <w:szCs w:val="22"/>
          <w:lang w:val="hr-HR"/>
        </w:rPr>
        <w:t>Porečko ljeto</w:t>
      </w:r>
      <w:r w:rsidRPr="00500462">
        <w:rPr>
          <w:rFonts w:ascii="Museo Sans 300" w:hAnsi="Museo Sans 300" w:cs="Calibri Light"/>
          <w:sz w:val="22"/>
          <w:szCs w:val="22"/>
          <w:lang w:val="hr-HR"/>
        </w:rPr>
        <w:t xml:space="preserve"> uspješno spaja vrhunsku glazbu, atraktivne nastupe i dobru zabavu u srcu grada.</w:t>
      </w:r>
    </w:p>
    <w:p w14:paraId="5D1298C6" w14:textId="77777777" w:rsidR="00E14CBB" w:rsidRPr="006109E6" w:rsidRDefault="00E14CBB" w:rsidP="00936D4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D46C1F4" w14:textId="77777777" w:rsidR="00AD2883" w:rsidRPr="006109E6" w:rsidRDefault="008A3486" w:rsidP="00936D4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 w:eastAsia="hr-HR"/>
        </w:rPr>
        <w:t>P</w:t>
      </w:r>
      <w:r w:rsidR="006109E6" w:rsidRPr="006109E6">
        <w:rPr>
          <w:rFonts w:ascii="Museo Sans 300" w:hAnsi="Museo Sans 300" w:cs="Calibri Light"/>
          <w:sz w:val="22"/>
          <w:szCs w:val="22"/>
          <w:lang w:val="hr-HR" w:eastAsia="hr-HR"/>
        </w:rPr>
        <w:t xml:space="preserve">rogram 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Porečkog ljeta </w:t>
      </w:r>
      <w:r w:rsidR="006109E6" w:rsidRPr="006109E6">
        <w:rPr>
          <w:rFonts w:ascii="Museo Sans 300" w:hAnsi="Museo Sans 300" w:cs="Calibri Light"/>
          <w:sz w:val="22"/>
          <w:szCs w:val="22"/>
          <w:lang w:val="hr-HR" w:eastAsia="hr-HR"/>
        </w:rPr>
        <w:t xml:space="preserve">nastavlja se i sutra, 9. kolovoza, kada će Trg slobode ponovno postati koncertna pozornica uz </w:t>
      </w:r>
      <w:proofErr w:type="spellStart"/>
      <w:r w:rsidR="006109E6" w:rsidRPr="006109E6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Zucchero</w:t>
      </w:r>
      <w:proofErr w:type="spellEnd"/>
      <w:r w:rsidR="006109E6" w:rsidRPr="006109E6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Tribute Band</w:t>
      </w:r>
      <w:r w:rsidR="006109E6" w:rsidRPr="006109E6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r w:rsidR="00AD2883" w:rsidRPr="00500462">
        <w:rPr>
          <w:rFonts w:ascii="Museo Sans 300" w:hAnsi="Museo Sans 300" w:cs="Calibri Light"/>
          <w:sz w:val="22"/>
          <w:szCs w:val="22"/>
          <w:lang w:val="hr-HR"/>
        </w:rPr>
        <w:t xml:space="preserve">koji će izvesti najveće hitove legendarnog talijanskog izvođača i pružiti nezaboravnu završnicu tjedna. Istoga dana </w:t>
      </w:r>
      <w:r w:rsidR="00AD2883" w:rsidRPr="00500462">
        <w:rPr>
          <w:rFonts w:ascii="Museo Sans 300" w:hAnsi="Museo Sans 300" w:cs="Calibri Light"/>
          <w:sz w:val="22"/>
          <w:szCs w:val="22"/>
          <w:lang w:val="hr-HR"/>
        </w:rPr>
        <w:lastRenderedPageBreak/>
        <w:t xml:space="preserve">održava se i humanitarna biciklijada </w:t>
      </w:r>
      <w:proofErr w:type="spellStart"/>
      <w:r w:rsidR="00AD2883" w:rsidRPr="00500462">
        <w:rPr>
          <w:rFonts w:ascii="Museo Sans 900" w:hAnsi="Museo Sans 900" w:cs="Calibri Light"/>
          <w:b/>
          <w:bCs/>
          <w:sz w:val="22"/>
          <w:szCs w:val="22"/>
          <w:lang w:val="hr-HR"/>
        </w:rPr>
        <w:t>Bicicletta</w:t>
      </w:r>
      <w:proofErr w:type="spellEnd"/>
      <w:r w:rsidR="00AD2883" w:rsidRPr="00500462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Rosa</w:t>
      </w:r>
      <w:r w:rsidR="00AD2883" w:rsidRPr="00500462">
        <w:rPr>
          <w:rFonts w:ascii="Museo Sans 300" w:hAnsi="Museo Sans 300" w:cs="Calibri Light"/>
          <w:sz w:val="22"/>
          <w:szCs w:val="22"/>
          <w:lang w:val="hr-HR"/>
        </w:rPr>
        <w:t>, kojom se želi podići svijest o važnosti podrške onkološkim pacijentima i prikupiti sredstva za njihove potrebe.</w:t>
      </w:r>
    </w:p>
    <w:p w14:paraId="3BFB4F5C" w14:textId="77777777" w:rsidR="00653478" w:rsidRDefault="00653478" w:rsidP="00936D4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08C5114" w14:textId="3CC77BB3" w:rsidR="00653478" w:rsidRPr="006F4D2F" w:rsidRDefault="00653478" w:rsidP="00936D4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Detaljan raspored </w:t>
      </w:r>
      <w:r>
        <w:rPr>
          <w:rFonts w:ascii="Museo Sans 300" w:hAnsi="Museo Sans 300" w:cs="Calibri Light"/>
          <w:sz w:val="22"/>
          <w:szCs w:val="22"/>
          <w:lang w:val="hr-HR"/>
        </w:rPr>
        <w:t>svih programa u sklopu „</w:t>
      </w:r>
      <w:r w:rsidRPr="00653478">
        <w:rPr>
          <w:rFonts w:ascii="Museo Sans 900" w:hAnsi="Museo Sans 900" w:cs="Calibri Light"/>
          <w:b/>
          <w:bCs/>
          <w:sz w:val="22"/>
          <w:szCs w:val="22"/>
          <w:lang w:val="hr-HR"/>
        </w:rPr>
        <w:t>Porečkog ljeta 2025.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“ 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>dostupan je na službenim internetskim stranicama Turističke zajednice:</w:t>
      </w:r>
      <w:r w:rsidR="00537A01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hyperlink r:id="rId8" w:history="1">
        <w:r w:rsidR="00537A01" w:rsidRPr="00E141EE">
          <w:rPr>
            <w:rStyle w:val="Hiperveza"/>
            <w:rFonts w:ascii="Museo Sans 300" w:hAnsi="Museo Sans 300" w:cs="Calibri Light"/>
            <w:b/>
            <w:bCs/>
            <w:sz w:val="22"/>
            <w:szCs w:val="22"/>
            <w:lang w:val="hr-HR"/>
          </w:rPr>
          <w:t>www.myporec.com</w:t>
        </w:r>
      </w:hyperlink>
      <w:r w:rsidRPr="006F4D2F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720F346B" w14:textId="77777777" w:rsidR="00653478" w:rsidRDefault="00653478" w:rsidP="00936D4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977CB28" w14:textId="1E2B252A" w:rsidR="0077741D" w:rsidRDefault="00653478" w:rsidP="00936D4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Pregled svih događanja moguće je pronaći u </w:t>
      </w:r>
      <w:hyperlink r:id="rId9" w:history="1">
        <w:r w:rsidRPr="006F4D2F">
          <w:rPr>
            <w:rStyle w:val="Hiperveza"/>
            <w:rFonts w:ascii="Museo Sans 300" w:hAnsi="Museo Sans 300" w:cs="Calibri Light"/>
            <w:b/>
            <w:bCs/>
            <w:sz w:val="22"/>
            <w:szCs w:val="22"/>
            <w:lang w:val="hr-HR"/>
          </w:rPr>
          <w:t>kalendaru događanja</w:t>
        </w:r>
      </w:hyperlink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, koji se redovito ažurira, kao i u PDF izdanju dostupnom za preuzimanje i ispis putem rubrike </w:t>
      </w:r>
      <w:hyperlink r:id="rId10" w:history="1">
        <w:r w:rsidRPr="006F4D2F">
          <w:rPr>
            <w:rStyle w:val="Hiperveza"/>
            <w:rFonts w:ascii="Museo Sans 300" w:hAnsi="Museo Sans 300" w:cs="Calibri Light"/>
            <w:b/>
            <w:bCs/>
            <w:sz w:val="22"/>
            <w:szCs w:val="22"/>
            <w:lang w:val="hr-HR"/>
          </w:rPr>
          <w:t>Brošure</w:t>
        </w:r>
      </w:hyperlink>
      <w:r w:rsidRPr="006F4D2F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4FC605CB" w14:textId="77777777" w:rsidR="007F6D24" w:rsidRDefault="007F6D24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7342366D" w14:textId="77777777" w:rsidR="00141F61" w:rsidRDefault="00141F61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5CA38BA" w14:textId="77777777" w:rsidR="00141F61" w:rsidRDefault="00141F61" w:rsidP="00141F61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7857A7B8" w14:textId="77777777" w:rsidR="00141F61" w:rsidRPr="00FE0BEA" w:rsidRDefault="00141F61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DCBB1DB" w14:textId="77777777" w:rsidR="007079BC" w:rsidRDefault="007079BC" w:rsidP="00F0196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629E18E4" w14:textId="77777777" w:rsidR="006109E6" w:rsidRDefault="006109E6" w:rsidP="006109E6">
      <w:pPr>
        <w:spacing w:line="276" w:lineRule="auto"/>
        <w:ind w:right="276"/>
        <w:jc w:val="center"/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1A61E35" w14:textId="77777777" w:rsidR="006109E6" w:rsidRDefault="006109E6" w:rsidP="006109E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6109E6" w:rsidSect="00971AB3">
      <w:headerReference w:type="default" r:id="rId11"/>
      <w:footerReference w:type="default" r:id="rId12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10FE4" w14:textId="77777777" w:rsidR="00BD49E7" w:rsidRDefault="00BD49E7" w:rsidP="00F67DA8">
      <w:r>
        <w:separator/>
      </w:r>
    </w:p>
  </w:endnote>
  <w:endnote w:type="continuationSeparator" w:id="0">
    <w:p w14:paraId="55D1699E" w14:textId="77777777" w:rsidR="00BD49E7" w:rsidRDefault="00BD49E7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8E761" w14:textId="77777777" w:rsidR="00BD49E7" w:rsidRDefault="00BD49E7" w:rsidP="00F67DA8">
      <w:r>
        <w:separator/>
      </w:r>
    </w:p>
  </w:footnote>
  <w:footnote w:type="continuationSeparator" w:id="0">
    <w:p w14:paraId="7E402C50" w14:textId="77777777" w:rsidR="00BD49E7" w:rsidRDefault="00BD49E7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339464">
    <w:abstractNumId w:val="1"/>
  </w:num>
  <w:num w:numId="2" w16cid:durableId="1390764358">
    <w:abstractNumId w:val="2"/>
  </w:num>
  <w:num w:numId="3" w16cid:durableId="208314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36536"/>
    <w:rsid w:val="00047EE9"/>
    <w:rsid w:val="00054CAB"/>
    <w:rsid w:val="00061393"/>
    <w:rsid w:val="0006455C"/>
    <w:rsid w:val="000705CA"/>
    <w:rsid w:val="000744C9"/>
    <w:rsid w:val="0008148D"/>
    <w:rsid w:val="00081EE0"/>
    <w:rsid w:val="00087472"/>
    <w:rsid w:val="000905B6"/>
    <w:rsid w:val="000A3F19"/>
    <w:rsid w:val="000A5AEF"/>
    <w:rsid w:val="000B1816"/>
    <w:rsid w:val="000B4058"/>
    <w:rsid w:val="000C0FC7"/>
    <w:rsid w:val="000C72DC"/>
    <w:rsid w:val="000D04ED"/>
    <w:rsid w:val="000D3BB9"/>
    <w:rsid w:val="000D4D2D"/>
    <w:rsid w:val="000D5B3E"/>
    <w:rsid w:val="000D671B"/>
    <w:rsid w:val="000F17AE"/>
    <w:rsid w:val="00102DD4"/>
    <w:rsid w:val="00107B01"/>
    <w:rsid w:val="00120EE7"/>
    <w:rsid w:val="001322EC"/>
    <w:rsid w:val="00141F61"/>
    <w:rsid w:val="00146379"/>
    <w:rsid w:val="00146A9A"/>
    <w:rsid w:val="00152FDD"/>
    <w:rsid w:val="0015599B"/>
    <w:rsid w:val="00157982"/>
    <w:rsid w:val="00163A91"/>
    <w:rsid w:val="00164C74"/>
    <w:rsid w:val="00165191"/>
    <w:rsid w:val="001719E4"/>
    <w:rsid w:val="00173FC9"/>
    <w:rsid w:val="001747D3"/>
    <w:rsid w:val="001761C5"/>
    <w:rsid w:val="0017670B"/>
    <w:rsid w:val="00180828"/>
    <w:rsid w:val="00181194"/>
    <w:rsid w:val="00187C86"/>
    <w:rsid w:val="001A3E62"/>
    <w:rsid w:val="001A7225"/>
    <w:rsid w:val="001A78B8"/>
    <w:rsid w:val="001D4369"/>
    <w:rsid w:val="001D5C01"/>
    <w:rsid w:val="001D5E0B"/>
    <w:rsid w:val="001E3791"/>
    <w:rsid w:val="001F3833"/>
    <w:rsid w:val="001F4F49"/>
    <w:rsid w:val="001F5EE3"/>
    <w:rsid w:val="00203199"/>
    <w:rsid w:val="0021091B"/>
    <w:rsid w:val="002112C8"/>
    <w:rsid w:val="00220E49"/>
    <w:rsid w:val="002363F6"/>
    <w:rsid w:val="00237793"/>
    <w:rsid w:val="0024336B"/>
    <w:rsid w:val="00245159"/>
    <w:rsid w:val="00250C61"/>
    <w:rsid w:val="00253F33"/>
    <w:rsid w:val="00260AAA"/>
    <w:rsid w:val="002658F5"/>
    <w:rsid w:val="00272938"/>
    <w:rsid w:val="00286882"/>
    <w:rsid w:val="00294193"/>
    <w:rsid w:val="002A0F7C"/>
    <w:rsid w:val="002A47F0"/>
    <w:rsid w:val="002C254E"/>
    <w:rsid w:val="002C63A1"/>
    <w:rsid w:val="002D75A9"/>
    <w:rsid w:val="00300577"/>
    <w:rsid w:val="0031342E"/>
    <w:rsid w:val="003226E7"/>
    <w:rsid w:val="003345CD"/>
    <w:rsid w:val="00336098"/>
    <w:rsid w:val="00344F43"/>
    <w:rsid w:val="0035757E"/>
    <w:rsid w:val="00360A9B"/>
    <w:rsid w:val="00362BC4"/>
    <w:rsid w:val="003677B1"/>
    <w:rsid w:val="00381879"/>
    <w:rsid w:val="003819BA"/>
    <w:rsid w:val="00383F2D"/>
    <w:rsid w:val="003869F6"/>
    <w:rsid w:val="00392F8D"/>
    <w:rsid w:val="003A4008"/>
    <w:rsid w:val="003A6895"/>
    <w:rsid w:val="003A7935"/>
    <w:rsid w:val="003B38C1"/>
    <w:rsid w:val="003B5669"/>
    <w:rsid w:val="003B78FD"/>
    <w:rsid w:val="003B7BD8"/>
    <w:rsid w:val="003B7C12"/>
    <w:rsid w:val="003C56CD"/>
    <w:rsid w:val="003E0137"/>
    <w:rsid w:val="003E38ED"/>
    <w:rsid w:val="003F13D0"/>
    <w:rsid w:val="003F606B"/>
    <w:rsid w:val="00400DF5"/>
    <w:rsid w:val="00402691"/>
    <w:rsid w:val="00404C40"/>
    <w:rsid w:val="00410A4A"/>
    <w:rsid w:val="0041663F"/>
    <w:rsid w:val="00421071"/>
    <w:rsid w:val="00421D6C"/>
    <w:rsid w:val="004226CA"/>
    <w:rsid w:val="004355B2"/>
    <w:rsid w:val="004556C3"/>
    <w:rsid w:val="0045613F"/>
    <w:rsid w:val="00461859"/>
    <w:rsid w:val="004667F7"/>
    <w:rsid w:val="004745F1"/>
    <w:rsid w:val="00483D1D"/>
    <w:rsid w:val="00487BB4"/>
    <w:rsid w:val="004948B4"/>
    <w:rsid w:val="004A2CA5"/>
    <w:rsid w:val="004A4961"/>
    <w:rsid w:val="004B45DE"/>
    <w:rsid w:val="004B5674"/>
    <w:rsid w:val="004B573F"/>
    <w:rsid w:val="004B64F7"/>
    <w:rsid w:val="004C0D9B"/>
    <w:rsid w:val="004C32A8"/>
    <w:rsid w:val="004C5DB1"/>
    <w:rsid w:val="004C6248"/>
    <w:rsid w:val="004D1DDA"/>
    <w:rsid w:val="004E1CDA"/>
    <w:rsid w:val="004E5D01"/>
    <w:rsid w:val="004F28F1"/>
    <w:rsid w:val="004F3D8A"/>
    <w:rsid w:val="00500462"/>
    <w:rsid w:val="00502562"/>
    <w:rsid w:val="005041A6"/>
    <w:rsid w:val="00507341"/>
    <w:rsid w:val="00512F95"/>
    <w:rsid w:val="00514ED9"/>
    <w:rsid w:val="00516C58"/>
    <w:rsid w:val="00526736"/>
    <w:rsid w:val="00537A01"/>
    <w:rsid w:val="00552E1C"/>
    <w:rsid w:val="0055393F"/>
    <w:rsid w:val="005706FA"/>
    <w:rsid w:val="00575F8E"/>
    <w:rsid w:val="00576009"/>
    <w:rsid w:val="00583CAA"/>
    <w:rsid w:val="005973D5"/>
    <w:rsid w:val="005A4FC8"/>
    <w:rsid w:val="005B3FC0"/>
    <w:rsid w:val="005B7D45"/>
    <w:rsid w:val="005C1591"/>
    <w:rsid w:val="005C6458"/>
    <w:rsid w:val="005D2321"/>
    <w:rsid w:val="005D3BC7"/>
    <w:rsid w:val="005E42B2"/>
    <w:rsid w:val="005F24F6"/>
    <w:rsid w:val="005F6CDC"/>
    <w:rsid w:val="006062AC"/>
    <w:rsid w:val="006109E6"/>
    <w:rsid w:val="00620725"/>
    <w:rsid w:val="006237C0"/>
    <w:rsid w:val="00625182"/>
    <w:rsid w:val="00625905"/>
    <w:rsid w:val="00627259"/>
    <w:rsid w:val="006310B5"/>
    <w:rsid w:val="006352D2"/>
    <w:rsid w:val="00646A08"/>
    <w:rsid w:val="006511B8"/>
    <w:rsid w:val="00653478"/>
    <w:rsid w:val="006539F1"/>
    <w:rsid w:val="00657491"/>
    <w:rsid w:val="00661730"/>
    <w:rsid w:val="00677E5D"/>
    <w:rsid w:val="0068466D"/>
    <w:rsid w:val="006858E5"/>
    <w:rsid w:val="00694794"/>
    <w:rsid w:val="00694F83"/>
    <w:rsid w:val="00695AC2"/>
    <w:rsid w:val="006A2BB1"/>
    <w:rsid w:val="006C1266"/>
    <w:rsid w:val="006D7D5A"/>
    <w:rsid w:val="006E0F2A"/>
    <w:rsid w:val="006E669B"/>
    <w:rsid w:val="006F4D2F"/>
    <w:rsid w:val="006F5781"/>
    <w:rsid w:val="006F7BCB"/>
    <w:rsid w:val="007079BC"/>
    <w:rsid w:val="00712870"/>
    <w:rsid w:val="00717806"/>
    <w:rsid w:val="00722931"/>
    <w:rsid w:val="0072777E"/>
    <w:rsid w:val="00727FEC"/>
    <w:rsid w:val="0073562F"/>
    <w:rsid w:val="00744E18"/>
    <w:rsid w:val="00750C3B"/>
    <w:rsid w:val="00765DD0"/>
    <w:rsid w:val="0077058E"/>
    <w:rsid w:val="00770999"/>
    <w:rsid w:val="00771A9F"/>
    <w:rsid w:val="00773541"/>
    <w:rsid w:val="0077741D"/>
    <w:rsid w:val="00781570"/>
    <w:rsid w:val="007A0EEF"/>
    <w:rsid w:val="007A2E54"/>
    <w:rsid w:val="007A6B95"/>
    <w:rsid w:val="007B4832"/>
    <w:rsid w:val="007C1889"/>
    <w:rsid w:val="007C627B"/>
    <w:rsid w:val="007E2E59"/>
    <w:rsid w:val="007F6D24"/>
    <w:rsid w:val="008008DF"/>
    <w:rsid w:val="00807676"/>
    <w:rsid w:val="008107D6"/>
    <w:rsid w:val="00820369"/>
    <w:rsid w:val="00823913"/>
    <w:rsid w:val="00825D81"/>
    <w:rsid w:val="008300E3"/>
    <w:rsid w:val="00837973"/>
    <w:rsid w:val="00837CDF"/>
    <w:rsid w:val="00841953"/>
    <w:rsid w:val="00843F77"/>
    <w:rsid w:val="00847D09"/>
    <w:rsid w:val="0085518E"/>
    <w:rsid w:val="0087375D"/>
    <w:rsid w:val="0087521C"/>
    <w:rsid w:val="008803A1"/>
    <w:rsid w:val="00884A17"/>
    <w:rsid w:val="0089513E"/>
    <w:rsid w:val="00896503"/>
    <w:rsid w:val="008A3486"/>
    <w:rsid w:val="008A3BD7"/>
    <w:rsid w:val="008A6763"/>
    <w:rsid w:val="008D0E91"/>
    <w:rsid w:val="008D4577"/>
    <w:rsid w:val="008E42F6"/>
    <w:rsid w:val="008E5B5D"/>
    <w:rsid w:val="008F238F"/>
    <w:rsid w:val="00905C8A"/>
    <w:rsid w:val="00906737"/>
    <w:rsid w:val="00906E44"/>
    <w:rsid w:val="009115F3"/>
    <w:rsid w:val="0091659A"/>
    <w:rsid w:val="00922092"/>
    <w:rsid w:val="00936D4F"/>
    <w:rsid w:val="009419BB"/>
    <w:rsid w:val="00950B1F"/>
    <w:rsid w:val="00951572"/>
    <w:rsid w:val="009546D9"/>
    <w:rsid w:val="00962138"/>
    <w:rsid w:val="00971AB3"/>
    <w:rsid w:val="0099633E"/>
    <w:rsid w:val="009A2A27"/>
    <w:rsid w:val="009A7BF4"/>
    <w:rsid w:val="009B5ED8"/>
    <w:rsid w:val="009B724A"/>
    <w:rsid w:val="009C3E93"/>
    <w:rsid w:val="009E4925"/>
    <w:rsid w:val="009E70FB"/>
    <w:rsid w:val="009F48D7"/>
    <w:rsid w:val="00A01822"/>
    <w:rsid w:val="00A02307"/>
    <w:rsid w:val="00A10D83"/>
    <w:rsid w:val="00A27AD4"/>
    <w:rsid w:val="00A357CD"/>
    <w:rsid w:val="00A358D9"/>
    <w:rsid w:val="00A36584"/>
    <w:rsid w:val="00A458AB"/>
    <w:rsid w:val="00A47573"/>
    <w:rsid w:val="00A64D77"/>
    <w:rsid w:val="00A96EAC"/>
    <w:rsid w:val="00AA1024"/>
    <w:rsid w:val="00AA50A2"/>
    <w:rsid w:val="00AA70CB"/>
    <w:rsid w:val="00AA7C20"/>
    <w:rsid w:val="00AB7493"/>
    <w:rsid w:val="00AD2883"/>
    <w:rsid w:val="00AD2C3D"/>
    <w:rsid w:val="00AD3669"/>
    <w:rsid w:val="00AE7468"/>
    <w:rsid w:val="00AF33CB"/>
    <w:rsid w:val="00AF4C09"/>
    <w:rsid w:val="00B024DB"/>
    <w:rsid w:val="00B2008C"/>
    <w:rsid w:val="00B23B53"/>
    <w:rsid w:val="00B23E4D"/>
    <w:rsid w:val="00B243AC"/>
    <w:rsid w:val="00B244BE"/>
    <w:rsid w:val="00B37C93"/>
    <w:rsid w:val="00B4111E"/>
    <w:rsid w:val="00B4317F"/>
    <w:rsid w:val="00B476AB"/>
    <w:rsid w:val="00B512C0"/>
    <w:rsid w:val="00B5346C"/>
    <w:rsid w:val="00B53656"/>
    <w:rsid w:val="00B57FE3"/>
    <w:rsid w:val="00B63A01"/>
    <w:rsid w:val="00B65325"/>
    <w:rsid w:val="00B70E78"/>
    <w:rsid w:val="00B72CDE"/>
    <w:rsid w:val="00B81802"/>
    <w:rsid w:val="00B826F4"/>
    <w:rsid w:val="00B86549"/>
    <w:rsid w:val="00B9220F"/>
    <w:rsid w:val="00BA4333"/>
    <w:rsid w:val="00BA7574"/>
    <w:rsid w:val="00BC2B43"/>
    <w:rsid w:val="00BD043F"/>
    <w:rsid w:val="00BD49E7"/>
    <w:rsid w:val="00BE041D"/>
    <w:rsid w:val="00BE522A"/>
    <w:rsid w:val="00BF026B"/>
    <w:rsid w:val="00BF33FF"/>
    <w:rsid w:val="00BF437B"/>
    <w:rsid w:val="00C01574"/>
    <w:rsid w:val="00C03CE8"/>
    <w:rsid w:val="00C05189"/>
    <w:rsid w:val="00C05AE2"/>
    <w:rsid w:val="00C12F64"/>
    <w:rsid w:val="00C30EA3"/>
    <w:rsid w:val="00C60400"/>
    <w:rsid w:val="00C73F5B"/>
    <w:rsid w:val="00C90A31"/>
    <w:rsid w:val="00CB1078"/>
    <w:rsid w:val="00CB4F3F"/>
    <w:rsid w:val="00CB682C"/>
    <w:rsid w:val="00CE774B"/>
    <w:rsid w:val="00CF13FA"/>
    <w:rsid w:val="00CF5564"/>
    <w:rsid w:val="00D0075B"/>
    <w:rsid w:val="00D07F6D"/>
    <w:rsid w:val="00D11966"/>
    <w:rsid w:val="00D12E56"/>
    <w:rsid w:val="00D168A0"/>
    <w:rsid w:val="00D3263D"/>
    <w:rsid w:val="00D365A9"/>
    <w:rsid w:val="00D5583A"/>
    <w:rsid w:val="00D65A8A"/>
    <w:rsid w:val="00D71E50"/>
    <w:rsid w:val="00D77809"/>
    <w:rsid w:val="00D8153A"/>
    <w:rsid w:val="00D85FAD"/>
    <w:rsid w:val="00D90EDD"/>
    <w:rsid w:val="00D94575"/>
    <w:rsid w:val="00DA2D2B"/>
    <w:rsid w:val="00DA6923"/>
    <w:rsid w:val="00DB1A18"/>
    <w:rsid w:val="00DB66A5"/>
    <w:rsid w:val="00DC14C6"/>
    <w:rsid w:val="00DC1939"/>
    <w:rsid w:val="00DC35D7"/>
    <w:rsid w:val="00DC4A5F"/>
    <w:rsid w:val="00DC76F2"/>
    <w:rsid w:val="00DD7F77"/>
    <w:rsid w:val="00DE0B18"/>
    <w:rsid w:val="00DE2A00"/>
    <w:rsid w:val="00DE5E46"/>
    <w:rsid w:val="00DE64D2"/>
    <w:rsid w:val="00DF247E"/>
    <w:rsid w:val="00E01551"/>
    <w:rsid w:val="00E05CEC"/>
    <w:rsid w:val="00E10D18"/>
    <w:rsid w:val="00E11B35"/>
    <w:rsid w:val="00E14CBB"/>
    <w:rsid w:val="00E203C0"/>
    <w:rsid w:val="00E4651D"/>
    <w:rsid w:val="00E551F6"/>
    <w:rsid w:val="00E62C03"/>
    <w:rsid w:val="00E77038"/>
    <w:rsid w:val="00E938D7"/>
    <w:rsid w:val="00E955C2"/>
    <w:rsid w:val="00E97433"/>
    <w:rsid w:val="00EA2148"/>
    <w:rsid w:val="00EA7837"/>
    <w:rsid w:val="00EC4D46"/>
    <w:rsid w:val="00ED55CD"/>
    <w:rsid w:val="00EE1353"/>
    <w:rsid w:val="00EE23AC"/>
    <w:rsid w:val="00EE369F"/>
    <w:rsid w:val="00EE45F1"/>
    <w:rsid w:val="00EE5EA3"/>
    <w:rsid w:val="00EE7803"/>
    <w:rsid w:val="00EF0961"/>
    <w:rsid w:val="00EF5C10"/>
    <w:rsid w:val="00EF60DC"/>
    <w:rsid w:val="00F00D6B"/>
    <w:rsid w:val="00F01966"/>
    <w:rsid w:val="00F13988"/>
    <w:rsid w:val="00F31471"/>
    <w:rsid w:val="00F31AFE"/>
    <w:rsid w:val="00F50809"/>
    <w:rsid w:val="00F511A4"/>
    <w:rsid w:val="00F52E7B"/>
    <w:rsid w:val="00F534F2"/>
    <w:rsid w:val="00F630D3"/>
    <w:rsid w:val="00F6444E"/>
    <w:rsid w:val="00F67DA8"/>
    <w:rsid w:val="00F762A6"/>
    <w:rsid w:val="00F81962"/>
    <w:rsid w:val="00F82E3C"/>
    <w:rsid w:val="00F916C8"/>
    <w:rsid w:val="00F91C73"/>
    <w:rsid w:val="00F95D05"/>
    <w:rsid w:val="00FA7AC1"/>
    <w:rsid w:val="00FB7CAC"/>
    <w:rsid w:val="00FD7099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pore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yporec.com/hr/otkrijte-porec/multimedia/brosu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yporec.com/hr/sto-raditi/kalendar?page=1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34</cp:revision>
  <cp:lastPrinted>2025-07-28T12:08:00Z</cp:lastPrinted>
  <dcterms:created xsi:type="dcterms:W3CDTF">2025-08-08T07:02:00Z</dcterms:created>
  <dcterms:modified xsi:type="dcterms:W3CDTF">2025-08-08T10:21:00Z</dcterms:modified>
</cp:coreProperties>
</file>