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74706C" w:rsidRDefault="00E54F7B" w:rsidP="008C2291">
      <w:pPr>
        <w:pStyle w:val="Bezproreda"/>
        <w:jc w:val="right"/>
        <w:rPr>
          <w:rFonts w:ascii="Poppins" w:hAnsi="Poppins" w:cs="Poppins"/>
          <w:b/>
          <w:bCs/>
        </w:rPr>
      </w:pPr>
      <w:r w:rsidRPr="0074706C">
        <w:rPr>
          <w:rFonts w:ascii="Poppins" w:hAnsi="Poppins" w:cs="Poppins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8C2291" w:rsidRDefault="00E54F7B" w:rsidP="008C2291">
      <w:pPr>
        <w:pStyle w:val="Bezproreda"/>
        <w:jc w:val="right"/>
        <w:rPr>
          <w:rFonts w:ascii="Poppins" w:hAnsi="Poppins" w:cs="Poppins"/>
        </w:rPr>
      </w:pPr>
      <w:r w:rsidRPr="008C2291">
        <w:rPr>
          <w:rFonts w:ascii="Poppins" w:hAnsi="Poppins" w:cs="Poppins"/>
        </w:rPr>
        <w:t>-SVIMA-</w:t>
      </w:r>
    </w:p>
    <w:p w14:paraId="3861300B" w14:textId="77777777" w:rsidR="005128A0" w:rsidRPr="008C2291" w:rsidRDefault="005128A0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02C4C881" w14:textId="448A8BBF" w:rsidR="005128A0" w:rsidRPr="0074706C" w:rsidRDefault="005128A0" w:rsidP="008C2291">
      <w:pPr>
        <w:spacing w:after="0" w:line="240" w:lineRule="auto"/>
        <w:jc w:val="both"/>
        <w:rPr>
          <w:rFonts w:ascii="Poppins" w:hAnsi="Poppins" w:cs="Poppins"/>
        </w:rPr>
      </w:pPr>
      <w:r w:rsidRPr="0074706C">
        <w:rPr>
          <w:rFonts w:ascii="Poppins" w:hAnsi="Poppins" w:cs="Poppins"/>
        </w:rPr>
        <w:t>Poreč, 1</w:t>
      </w:r>
      <w:r w:rsidR="00CF7513">
        <w:rPr>
          <w:rFonts w:ascii="Poppins" w:hAnsi="Poppins" w:cs="Poppins"/>
        </w:rPr>
        <w:t>9</w:t>
      </w:r>
      <w:r w:rsidRPr="0074706C">
        <w:rPr>
          <w:rFonts w:ascii="Poppins" w:hAnsi="Poppins" w:cs="Poppins"/>
        </w:rPr>
        <w:t>.</w:t>
      </w:r>
      <w:r w:rsidR="000300A2">
        <w:rPr>
          <w:rFonts w:ascii="Poppins" w:hAnsi="Poppins" w:cs="Poppins"/>
        </w:rPr>
        <w:t>6.</w:t>
      </w:r>
      <w:r w:rsidRPr="0074706C">
        <w:rPr>
          <w:rFonts w:ascii="Poppins" w:hAnsi="Poppins" w:cs="Poppins"/>
        </w:rPr>
        <w:t>2023.</w:t>
      </w:r>
    </w:p>
    <w:p w14:paraId="6882F383" w14:textId="77777777" w:rsidR="005128A0" w:rsidRPr="00875A5B" w:rsidRDefault="005128A0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5F9E8D89" w14:textId="77777777" w:rsidR="00E54F7B" w:rsidRPr="00875A5B" w:rsidRDefault="00E54F7B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347BF70B" w14:textId="6700A8DE" w:rsidR="006E3449" w:rsidRPr="0074706C" w:rsidRDefault="00F27E5A" w:rsidP="00D02648">
      <w:pPr>
        <w:spacing w:after="0" w:line="240" w:lineRule="auto"/>
        <w:ind w:firstLine="708"/>
        <w:jc w:val="center"/>
        <w:rPr>
          <w:rFonts w:ascii="Poppins" w:eastAsia="Calibri" w:hAnsi="Poppins" w:cs="Poppins"/>
          <w:b/>
          <w:bCs/>
          <w:sz w:val="32"/>
          <w:szCs w:val="32"/>
        </w:rPr>
      </w:pPr>
      <w:r w:rsidRPr="0074706C">
        <w:rPr>
          <w:rFonts w:ascii="Poppins" w:eastAsia="Calibri" w:hAnsi="Poppins" w:cs="Poppins"/>
          <w:b/>
          <w:bCs/>
          <w:sz w:val="32"/>
          <w:szCs w:val="32"/>
        </w:rPr>
        <w:t>POREČKO LJETO</w:t>
      </w:r>
      <w:r w:rsidR="007A5548" w:rsidRPr="0074706C">
        <w:rPr>
          <w:rFonts w:ascii="Poppins" w:eastAsia="Calibri" w:hAnsi="Poppins" w:cs="Poppins"/>
          <w:b/>
          <w:bCs/>
          <w:sz w:val="32"/>
          <w:szCs w:val="32"/>
        </w:rPr>
        <w:t xml:space="preserve">: </w:t>
      </w:r>
      <w:r w:rsidR="00D02648">
        <w:rPr>
          <w:rFonts w:ascii="Poppins" w:eastAsia="Calibri" w:hAnsi="Poppins" w:cs="Poppins"/>
          <w:b/>
          <w:bCs/>
          <w:sz w:val="32"/>
          <w:szCs w:val="32"/>
        </w:rPr>
        <w:t>Od srijede, 21.6.2023. kreću i</w:t>
      </w:r>
      <w:r w:rsidR="00D47A6D" w:rsidRPr="00D47A6D">
        <w:rPr>
          <w:rFonts w:ascii="Poppins" w:eastAsia="Calibri" w:hAnsi="Poppins" w:cs="Poppins"/>
          <w:b/>
          <w:bCs/>
          <w:sz w:val="32"/>
          <w:szCs w:val="32"/>
        </w:rPr>
        <w:t>nterpretativn</w:t>
      </w:r>
      <w:r w:rsidR="00D02648">
        <w:rPr>
          <w:rFonts w:ascii="Poppins" w:eastAsia="Calibri" w:hAnsi="Poppins" w:cs="Poppins"/>
          <w:b/>
          <w:bCs/>
          <w:sz w:val="32"/>
          <w:szCs w:val="32"/>
        </w:rPr>
        <w:t>e</w:t>
      </w:r>
      <w:r w:rsidR="00D47A6D" w:rsidRPr="00D47A6D">
        <w:rPr>
          <w:rFonts w:ascii="Poppins" w:eastAsia="Calibri" w:hAnsi="Poppins" w:cs="Poppins"/>
          <w:b/>
          <w:bCs/>
          <w:sz w:val="32"/>
          <w:szCs w:val="32"/>
        </w:rPr>
        <w:t xml:space="preserve"> šetnj</w:t>
      </w:r>
      <w:r w:rsidR="00D02648">
        <w:rPr>
          <w:rFonts w:ascii="Poppins" w:eastAsia="Calibri" w:hAnsi="Poppins" w:cs="Poppins"/>
          <w:b/>
          <w:bCs/>
          <w:sz w:val="32"/>
          <w:szCs w:val="32"/>
        </w:rPr>
        <w:t>e</w:t>
      </w:r>
      <w:r w:rsidR="00D47A6D" w:rsidRPr="00D47A6D">
        <w:rPr>
          <w:rFonts w:ascii="Poppins" w:eastAsia="Calibri" w:hAnsi="Poppins" w:cs="Poppins"/>
          <w:b/>
          <w:bCs/>
          <w:sz w:val="32"/>
          <w:szCs w:val="32"/>
        </w:rPr>
        <w:t xml:space="preserve"> kroz povijest, uz najpopularniju Porečanku iz pjesme „La mula de Parenzo“</w:t>
      </w:r>
    </w:p>
    <w:p w14:paraId="546AC866" w14:textId="77777777" w:rsidR="00B7443D" w:rsidRDefault="00B7443D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47E2BF96" w14:textId="77777777" w:rsidR="008C2291" w:rsidRPr="0074706C" w:rsidRDefault="008C2291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671398AC" w14:textId="01BB8764" w:rsidR="00B26C6A" w:rsidRDefault="0066408D" w:rsidP="008C2291">
      <w:pPr>
        <w:pStyle w:val="StandardWeb"/>
        <w:shd w:val="clear" w:color="auto" w:fill="FFFFFF"/>
        <w:spacing w:before="0" w:beforeAutospacing="0"/>
        <w:jc w:val="both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U</w:t>
      </w:r>
      <w:r w:rsidR="00D02648">
        <w:rPr>
          <w:rFonts w:ascii="Poppins" w:hAnsi="Poppins" w:cs="Poppins"/>
          <w:sz w:val="22"/>
          <w:szCs w:val="22"/>
        </w:rPr>
        <w:t xml:space="preserve"> </w:t>
      </w:r>
      <w:r>
        <w:rPr>
          <w:rFonts w:ascii="Poppins" w:hAnsi="Poppins" w:cs="Poppins"/>
          <w:sz w:val="22"/>
          <w:szCs w:val="22"/>
        </w:rPr>
        <w:t xml:space="preserve">srijedu, </w:t>
      </w:r>
      <w:r w:rsidR="00D02648">
        <w:rPr>
          <w:rFonts w:ascii="Poppins" w:hAnsi="Poppins" w:cs="Poppins"/>
          <w:sz w:val="22"/>
          <w:szCs w:val="22"/>
        </w:rPr>
        <w:t>21</w:t>
      </w:r>
      <w:r w:rsidR="005D753B" w:rsidRPr="008C2291">
        <w:rPr>
          <w:rFonts w:ascii="Poppins" w:hAnsi="Poppins" w:cs="Poppins"/>
          <w:sz w:val="22"/>
          <w:szCs w:val="22"/>
        </w:rPr>
        <w:t>.</w:t>
      </w:r>
      <w:r w:rsidR="000300A2">
        <w:rPr>
          <w:rFonts w:ascii="Poppins" w:hAnsi="Poppins" w:cs="Poppins"/>
          <w:sz w:val="22"/>
          <w:szCs w:val="22"/>
        </w:rPr>
        <w:t xml:space="preserve">6. </w:t>
      </w:r>
      <w:r>
        <w:rPr>
          <w:rFonts w:ascii="Poppins" w:hAnsi="Poppins" w:cs="Poppins"/>
          <w:sz w:val="22"/>
          <w:szCs w:val="22"/>
        </w:rPr>
        <w:t xml:space="preserve">kreću </w:t>
      </w:r>
      <w:r w:rsidR="00A6740A">
        <w:rPr>
          <w:rFonts w:ascii="Poppins" w:hAnsi="Poppins" w:cs="Poppins"/>
          <w:sz w:val="22"/>
          <w:szCs w:val="22"/>
        </w:rPr>
        <w:t xml:space="preserve">besplatne </w:t>
      </w:r>
      <w:r>
        <w:rPr>
          <w:rFonts w:ascii="Poppins" w:hAnsi="Poppins" w:cs="Poppins"/>
          <w:sz w:val="22"/>
          <w:szCs w:val="22"/>
        </w:rPr>
        <w:t xml:space="preserve">interpretativne šetnje kroz povijest </w:t>
      </w:r>
      <w:r w:rsidR="00A6740A">
        <w:rPr>
          <w:rFonts w:ascii="Poppins" w:hAnsi="Poppins" w:cs="Poppins"/>
          <w:sz w:val="22"/>
          <w:szCs w:val="22"/>
        </w:rPr>
        <w:t>Poreča „</w:t>
      </w:r>
      <w:r w:rsidR="00A6740A" w:rsidRPr="00A0640D">
        <w:rPr>
          <w:rFonts w:ascii="Poppins" w:hAnsi="Poppins" w:cs="Poppins"/>
          <w:b/>
          <w:bCs/>
          <w:sz w:val="22"/>
          <w:szCs w:val="22"/>
        </w:rPr>
        <w:t>La mula de Parenzo Tours</w:t>
      </w:r>
      <w:r w:rsidR="00A6740A">
        <w:rPr>
          <w:rFonts w:ascii="Poppins" w:hAnsi="Poppins" w:cs="Poppins"/>
          <w:sz w:val="22"/>
          <w:szCs w:val="22"/>
        </w:rPr>
        <w:t xml:space="preserve">“ </w:t>
      </w:r>
      <w:r w:rsidR="00B26C6A" w:rsidRPr="0074706C">
        <w:rPr>
          <w:rFonts w:ascii="Poppins" w:hAnsi="Poppins" w:cs="Poppins"/>
          <w:sz w:val="22"/>
          <w:szCs w:val="22"/>
        </w:rPr>
        <w:t>u organizaciji Turističke zajednice grada Poreča.</w:t>
      </w:r>
    </w:p>
    <w:p w14:paraId="1C14A501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Uživajte u razgledu Poreča, upoznajte ribarsku tradiciju ali i doznajte kako je poznati američki pisac Ernest Hemingway povezan s prošlošću ovoga grada.</w:t>
      </w:r>
    </w:p>
    <w:p w14:paraId="5F0AD5A1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</w:p>
    <w:p w14:paraId="3DB25928" w14:textId="39C4B659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Zapjevajte s nama neslužbenu himnu Poreča uz obilazak interpretacijskog centra koji nas vraća u prošlost u koju ćemo otputovati uz stihove „La mula de Parenzo“. Glumci - vodiči upoznat će vas s bogatom povijesti koja se skriva iza jedne narodne, pučke pjesme Istre, Kvarnera, Dalmacije i Trsta.</w:t>
      </w:r>
    </w:p>
    <w:p w14:paraId="7E131AEF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</w:p>
    <w:p w14:paraId="3DFD4700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 xml:space="preserve">Svi zainteresirani imati će priliku upoznati se sa zanimljivim događajima i osobama iz prošlosti Poreča unatrag stotinu i više godina. O povijesti će vam pričati likovi starog ribara, prodavača ribe, trgovkinje, pa čak i poznati američki pisac Ernest Hemingway. U sklopu šetnje zaustavit ćete se na raznim punktovima od Sjeverne kule, do Trga </w:t>
      </w:r>
      <w:proofErr w:type="spellStart"/>
      <w:r w:rsidRPr="00A0640D">
        <w:rPr>
          <w:rFonts w:ascii="Poppins" w:hAnsi="Poppins" w:cs="Poppins"/>
        </w:rPr>
        <w:t>Marafor</w:t>
      </w:r>
      <w:proofErr w:type="spellEnd"/>
      <w:r w:rsidRPr="00A0640D">
        <w:rPr>
          <w:rFonts w:ascii="Poppins" w:hAnsi="Poppins" w:cs="Poppins"/>
        </w:rPr>
        <w:t>, gradske rive, Ribarskog trga i nazad do Centra La mula de Parenzo.</w:t>
      </w:r>
    </w:p>
    <w:p w14:paraId="38998E5C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</w:p>
    <w:p w14:paraId="75F74492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Rezervirajte svoje mjesto i pridružite nam se na besplatnoj interpretativnoj šetnji kroz povijest Poreča!</w:t>
      </w:r>
    </w:p>
    <w:p w14:paraId="2A0E9D7C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</w:p>
    <w:p w14:paraId="6D9FB077" w14:textId="77777777" w:rsidR="00CF7513" w:rsidRDefault="00CF7513" w:rsidP="00A0640D">
      <w:pPr>
        <w:spacing w:after="0" w:line="240" w:lineRule="auto"/>
        <w:jc w:val="both"/>
        <w:rPr>
          <w:rFonts w:ascii="Poppins" w:hAnsi="Poppins" w:cs="Poppins"/>
          <w:u w:val="single"/>
        </w:rPr>
      </w:pPr>
    </w:p>
    <w:p w14:paraId="0DBC6F0C" w14:textId="121FEBA4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  <w:u w:val="single"/>
        </w:rPr>
      </w:pPr>
      <w:r w:rsidRPr="00A0640D">
        <w:rPr>
          <w:rFonts w:ascii="Poppins" w:hAnsi="Poppins" w:cs="Poppins"/>
          <w:u w:val="single"/>
        </w:rPr>
        <w:t>Rezervacija je obavezna (telefonom, e-mailom)</w:t>
      </w:r>
    </w:p>
    <w:p w14:paraId="0DC87328" w14:textId="77777777" w:rsid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</w:p>
    <w:p w14:paraId="50397601" w14:textId="57E1D580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  <w:b/>
          <w:bCs/>
        </w:rPr>
      </w:pPr>
      <w:r w:rsidRPr="00A0640D">
        <w:rPr>
          <w:rFonts w:ascii="Poppins" w:hAnsi="Poppins" w:cs="Poppins"/>
          <w:b/>
          <w:bCs/>
        </w:rPr>
        <w:t>Termini i satnica:</w:t>
      </w:r>
    </w:p>
    <w:p w14:paraId="4770F31B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21.06. – 10.00 sati</w:t>
      </w:r>
    </w:p>
    <w:p w14:paraId="64CC756B" w14:textId="42BBC61A" w:rsidR="00CE707F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12.07.</w:t>
      </w:r>
      <w:r w:rsidR="00CE707F">
        <w:rPr>
          <w:rFonts w:ascii="Poppins" w:hAnsi="Poppins" w:cs="Poppins"/>
        </w:rPr>
        <w:t xml:space="preserve"> </w:t>
      </w:r>
      <w:r w:rsidR="00DB5D20">
        <w:rPr>
          <w:rFonts w:ascii="Poppins" w:hAnsi="Poppins" w:cs="Poppins"/>
        </w:rPr>
        <w:t>–</w:t>
      </w:r>
      <w:r w:rsidR="00CE707F">
        <w:rPr>
          <w:rFonts w:ascii="Poppins" w:hAnsi="Poppins" w:cs="Poppins"/>
        </w:rPr>
        <w:t xml:space="preserve"> </w:t>
      </w:r>
      <w:r w:rsidR="00DB5D20">
        <w:rPr>
          <w:rFonts w:ascii="Poppins" w:hAnsi="Poppins" w:cs="Poppins"/>
        </w:rPr>
        <w:t>19.00 sati</w:t>
      </w:r>
    </w:p>
    <w:p w14:paraId="532B3E7B" w14:textId="350F154E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 xml:space="preserve">26.07. – </w:t>
      </w:r>
      <w:r w:rsidR="00DB5D20">
        <w:rPr>
          <w:rFonts w:ascii="Poppins" w:hAnsi="Poppins" w:cs="Poppins"/>
        </w:rPr>
        <w:t>19.00</w:t>
      </w:r>
      <w:r w:rsidRPr="00A0640D">
        <w:rPr>
          <w:rFonts w:ascii="Poppins" w:hAnsi="Poppins" w:cs="Poppins"/>
        </w:rPr>
        <w:t xml:space="preserve"> sati</w:t>
      </w:r>
    </w:p>
    <w:p w14:paraId="41739D4F" w14:textId="1F2BC56C" w:rsidR="00DD34CF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16.</w:t>
      </w:r>
      <w:r w:rsidR="00C8325D">
        <w:rPr>
          <w:rFonts w:ascii="Poppins" w:hAnsi="Poppins" w:cs="Poppins"/>
        </w:rPr>
        <w:t>0</w:t>
      </w:r>
      <w:r w:rsidRPr="00A0640D">
        <w:rPr>
          <w:rFonts w:ascii="Poppins" w:hAnsi="Poppins" w:cs="Poppins"/>
        </w:rPr>
        <w:t>8.</w:t>
      </w:r>
      <w:r w:rsidR="00DD34CF">
        <w:rPr>
          <w:rFonts w:ascii="Poppins" w:hAnsi="Poppins" w:cs="Poppins"/>
        </w:rPr>
        <w:t xml:space="preserve"> </w:t>
      </w:r>
      <w:r w:rsidR="00DD34CF" w:rsidRPr="00A0640D">
        <w:rPr>
          <w:rFonts w:ascii="Poppins" w:hAnsi="Poppins" w:cs="Poppins"/>
        </w:rPr>
        <w:t>– 10.00 sati</w:t>
      </w:r>
    </w:p>
    <w:p w14:paraId="3D08CF33" w14:textId="78F09AE8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23.08. – 10.00 sati</w:t>
      </w:r>
    </w:p>
    <w:p w14:paraId="16019B31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06.09. – 10.00 sati</w:t>
      </w:r>
    </w:p>
    <w:p w14:paraId="56AB5B1A" w14:textId="018C83DA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27.09. – 1</w:t>
      </w:r>
      <w:r w:rsidR="00DD34CF">
        <w:rPr>
          <w:rFonts w:ascii="Poppins" w:hAnsi="Poppins" w:cs="Poppins"/>
        </w:rPr>
        <w:t>7</w:t>
      </w:r>
      <w:r w:rsidRPr="00A0640D">
        <w:rPr>
          <w:rFonts w:ascii="Poppins" w:hAnsi="Poppins" w:cs="Poppins"/>
        </w:rPr>
        <w:t>.00 sati</w:t>
      </w:r>
    </w:p>
    <w:p w14:paraId="06D2C60C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</w:p>
    <w:p w14:paraId="5F04666A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  <w:b/>
          <w:bCs/>
        </w:rPr>
        <w:t>Trajanje:</w:t>
      </w:r>
      <w:r w:rsidRPr="00A0640D">
        <w:rPr>
          <w:rFonts w:ascii="Poppins" w:hAnsi="Poppins" w:cs="Poppins"/>
        </w:rPr>
        <w:t xml:space="preserve"> 45 minuta</w:t>
      </w:r>
    </w:p>
    <w:p w14:paraId="46D9E938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  <w:b/>
          <w:bCs/>
        </w:rPr>
        <w:t>Jezici:</w:t>
      </w:r>
      <w:r w:rsidRPr="00A0640D">
        <w:rPr>
          <w:rFonts w:ascii="Poppins" w:hAnsi="Poppins" w:cs="Poppins"/>
        </w:rPr>
        <w:t xml:space="preserve"> Hrvatski, Engleski, Talijanski i Njemački</w:t>
      </w:r>
    </w:p>
    <w:p w14:paraId="30D4D4B9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  <w:b/>
          <w:bCs/>
        </w:rPr>
        <w:t>Mjesto susreta:</w:t>
      </w:r>
      <w:r w:rsidRPr="00A0640D">
        <w:rPr>
          <w:rFonts w:ascii="Poppins" w:hAnsi="Poppins" w:cs="Poppins"/>
        </w:rPr>
        <w:t xml:space="preserve"> Centar za posjetitelje "La mula de Parenzo" - Trg Slobode 13, 52440 Poreč</w:t>
      </w:r>
    </w:p>
    <w:p w14:paraId="6FF18CB4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</w:p>
    <w:p w14:paraId="20AFCAE1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  <w:b/>
          <w:bCs/>
        </w:rPr>
        <w:t>Organizator:</w:t>
      </w:r>
      <w:r w:rsidRPr="00A0640D">
        <w:rPr>
          <w:rFonts w:ascii="Poppins" w:hAnsi="Poppins" w:cs="Poppins"/>
        </w:rPr>
        <w:t xml:space="preserve"> Turistička zajednica grada Poreča</w:t>
      </w:r>
    </w:p>
    <w:p w14:paraId="1306EC63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</w:p>
    <w:p w14:paraId="0BA752DB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  <w:b/>
          <w:bCs/>
        </w:rPr>
      </w:pPr>
      <w:r w:rsidRPr="00A0640D">
        <w:rPr>
          <w:rFonts w:ascii="Poppins" w:hAnsi="Poppins" w:cs="Poppins"/>
          <w:b/>
          <w:bCs/>
        </w:rPr>
        <w:t>Informacije &amp; Rezervacije:</w:t>
      </w:r>
    </w:p>
    <w:p w14:paraId="2D225A93" w14:textId="77777777" w:rsidR="00A0640D" w:rsidRPr="00A0640D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T: +385 (0)91 432 3745</w:t>
      </w:r>
    </w:p>
    <w:p w14:paraId="63BD9BE2" w14:textId="19F98A07" w:rsidR="00875A5B" w:rsidRDefault="00A0640D" w:rsidP="00A0640D">
      <w:pPr>
        <w:spacing w:after="0" w:line="240" w:lineRule="auto"/>
        <w:jc w:val="both"/>
        <w:rPr>
          <w:rFonts w:ascii="Poppins" w:hAnsi="Poppins" w:cs="Poppins"/>
        </w:rPr>
      </w:pPr>
      <w:r w:rsidRPr="00A0640D">
        <w:rPr>
          <w:rFonts w:ascii="Poppins" w:hAnsi="Poppins" w:cs="Poppins"/>
        </w:rPr>
        <w:t>E: lamuladeparenzo@muzejporec.hr</w:t>
      </w:r>
    </w:p>
    <w:p w14:paraId="025333BF" w14:textId="77777777" w:rsidR="00A6740A" w:rsidRPr="00991984" w:rsidRDefault="00A6740A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70030B1F" w14:textId="3C4CA75E" w:rsidR="0072559B" w:rsidRPr="00991984" w:rsidRDefault="0072559B" w:rsidP="008C2291">
      <w:pPr>
        <w:spacing w:after="0" w:line="240" w:lineRule="auto"/>
        <w:jc w:val="both"/>
        <w:rPr>
          <w:rFonts w:ascii="Poppins" w:hAnsi="Poppins" w:cs="Poppins"/>
        </w:rPr>
      </w:pPr>
      <w:r w:rsidRPr="00991984">
        <w:rPr>
          <w:rFonts w:ascii="Poppins" w:hAnsi="Poppins" w:cs="Poppins"/>
        </w:rPr>
        <w:t xml:space="preserve">Bogati program </w:t>
      </w:r>
      <w:r w:rsidR="00F66376" w:rsidRPr="00991984">
        <w:rPr>
          <w:rFonts w:ascii="Poppins" w:hAnsi="Poppins" w:cs="Poppins"/>
        </w:rPr>
        <w:t xml:space="preserve">Porečkog ljeta </w:t>
      </w:r>
      <w:r w:rsidRPr="00991984">
        <w:rPr>
          <w:rFonts w:ascii="Poppins" w:hAnsi="Poppins" w:cs="Poppins"/>
        </w:rPr>
        <w:t xml:space="preserve">provjerite na </w:t>
      </w:r>
      <w:hyperlink r:id="rId6" w:history="1">
        <w:r w:rsidR="00374DA7" w:rsidRPr="00991984">
          <w:rPr>
            <w:rStyle w:val="Hiperveza"/>
            <w:rFonts w:ascii="Poppins" w:hAnsi="Poppins" w:cs="Poppins"/>
            <w:color w:val="auto"/>
          </w:rPr>
          <w:t>www.myporec.com</w:t>
        </w:r>
      </w:hyperlink>
      <w:r w:rsidRPr="00991984">
        <w:rPr>
          <w:rFonts w:ascii="Poppins" w:hAnsi="Poppins" w:cs="Poppins"/>
        </w:rPr>
        <w:t xml:space="preserve"> ili na Facebook stranici: </w:t>
      </w:r>
      <w:hyperlink r:id="rId7" w:history="1">
        <w:r w:rsidR="00374DA7" w:rsidRPr="00991984">
          <w:rPr>
            <w:rStyle w:val="Hiperveza"/>
            <w:rFonts w:ascii="Poppins" w:hAnsi="Poppins" w:cs="Poppins"/>
            <w:color w:val="auto"/>
          </w:rPr>
          <w:t>https://www.facebook.com/PorecIstria</w:t>
        </w:r>
      </w:hyperlink>
      <w:r w:rsidR="00374DA7" w:rsidRPr="00991984">
        <w:rPr>
          <w:rFonts w:ascii="Poppins" w:hAnsi="Poppins" w:cs="Poppins"/>
        </w:rPr>
        <w:t xml:space="preserve"> </w:t>
      </w:r>
    </w:p>
    <w:p w14:paraId="3FCEA870" w14:textId="77777777" w:rsidR="0072559B" w:rsidRPr="0074706C" w:rsidRDefault="0072559B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66028510" w14:textId="77777777" w:rsidR="00A0640D" w:rsidRDefault="00A0640D" w:rsidP="008C2291">
      <w:pPr>
        <w:pStyle w:val="Bezproreda"/>
        <w:jc w:val="both"/>
        <w:rPr>
          <w:rFonts w:ascii="Poppins" w:hAnsi="Poppins" w:cs="Poppins"/>
          <w:i/>
          <w:u w:val="single"/>
        </w:rPr>
      </w:pPr>
    </w:p>
    <w:p w14:paraId="053AF01D" w14:textId="44254CDD" w:rsidR="006E3449" w:rsidRPr="0074706C" w:rsidRDefault="006E3449" w:rsidP="008C2291">
      <w:pPr>
        <w:pStyle w:val="Bezproreda"/>
        <w:jc w:val="both"/>
        <w:rPr>
          <w:rFonts w:ascii="Poppins" w:hAnsi="Poppins" w:cs="Poppins"/>
          <w:i/>
          <w:u w:val="single"/>
        </w:rPr>
      </w:pPr>
      <w:r w:rsidRPr="0074706C">
        <w:rPr>
          <w:rFonts w:ascii="Poppins" w:hAnsi="Poppins" w:cs="Poppins"/>
          <w:i/>
          <w:u w:val="single"/>
        </w:rPr>
        <w:t>Molimo Vas da priopćenje objavite u Vašem mediju.</w:t>
      </w:r>
    </w:p>
    <w:p w14:paraId="63CD55F9" w14:textId="77777777" w:rsidR="00A0640D" w:rsidRDefault="00A0640D" w:rsidP="008C2291">
      <w:pPr>
        <w:spacing w:after="0" w:line="240" w:lineRule="auto"/>
        <w:rPr>
          <w:rFonts w:ascii="Poppins" w:eastAsia="Calibri" w:hAnsi="Poppins" w:cs="Poppins"/>
        </w:rPr>
      </w:pPr>
    </w:p>
    <w:p w14:paraId="56E5ACDC" w14:textId="77777777" w:rsidR="00A0640D" w:rsidRPr="0074706C" w:rsidRDefault="00A0640D" w:rsidP="008C2291">
      <w:pPr>
        <w:spacing w:after="0" w:line="240" w:lineRule="auto"/>
        <w:rPr>
          <w:rFonts w:ascii="Poppins" w:eastAsia="Calibri" w:hAnsi="Poppins" w:cs="Poppins"/>
        </w:rPr>
      </w:pPr>
    </w:p>
    <w:p w14:paraId="25F069B9" w14:textId="0D1DAACE" w:rsidR="00E64293" w:rsidRDefault="00B52E96" w:rsidP="008C2291">
      <w:pPr>
        <w:spacing w:after="0" w:line="240" w:lineRule="auto"/>
        <w:jc w:val="right"/>
        <w:rPr>
          <w:rFonts w:ascii="Poppins" w:hAnsi="Poppins" w:cs="Poppins"/>
        </w:rPr>
      </w:pPr>
      <w:r w:rsidRPr="0074706C">
        <w:rPr>
          <w:rFonts w:ascii="Poppins" w:hAnsi="Poppins" w:cs="Poppins"/>
        </w:rPr>
        <w:t>TURISTIČKA ZAJEDNICA GRADA POREČA</w:t>
      </w:r>
    </w:p>
    <w:p w14:paraId="663882CD" w14:textId="77777777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6A0AC991" w14:textId="2E30FB9A" w:rsidR="006B1B7F" w:rsidRPr="0074706C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sectPr w:rsidR="006B1B7F" w:rsidRPr="0074706C" w:rsidSect="001C0CCE">
      <w:headerReference w:type="default" r:id="rId8"/>
      <w:footerReference w:type="default" r:id="rId9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A0A7" w14:textId="77777777" w:rsidR="00705F80" w:rsidRDefault="00705F80" w:rsidP="00B728E0">
      <w:pPr>
        <w:spacing w:after="0" w:line="240" w:lineRule="auto"/>
      </w:pPr>
      <w:r>
        <w:separator/>
      </w:r>
    </w:p>
  </w:endnote>
  <w:endnote w:type="continuationSeparator" w:id="0">
    <w:p w14:paraId="6C7C5B70" w14:textId="77777777" w:rsidR="00705F80" w:rsidRDefault="00705F80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0583" w14:textId="77777777" w:rsidR="00705F80" w:rsidRDefault="00705F80" w:rsidP="00B728E0">
      <w:pPr>
        <w:spacing w:after="0" w:line="240" w:lineRule="auto"/>
      </w:pPr>
      <w:r>
        <w:separator/>
      </w:r>
    </w:p>
  </w:footnote>
  <w:footnote w:type="continuationSeparator" w:id="0">
    <w:p w14:paraId="14C50D00" w14:textId="77777777" w:rsidR="00705F80" w:rsidRDefault="00705F80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4D15F1D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300A2"/>
    <w:rsid w:val="000C40FD"/>
    <w:rsid w:val="000F01A5"/>
    <w:rsid w:val="00117935"/>
    <w:rsid w:val="00131EAF"/>
    <w:rsid w:val="00133B88"/>
    <w:rsid w:val="0018111E"/>
    <w:rsid w:val="001C0CCE"/>
    <w:rsid w:val="001F50E5"/>
    <w:rsid w:val="0020795E"/>
    <w:rsid w:val="00241DD6"/>
    <w:rsid w:val="00255EEE"/>
    <w:rsid w:val="00296CEF"/>
    <w:rsid w:val="002B7BBA"/>
    <w:rsid w:val="002C436E"/>
    <w:rsid w:val="002F0F57"/>
    <w:rsid w:val="00301233"/>
    <w:rsid w:val="00314BA5"/>
    <w:rsid w:val="00321A93"/>
    <w:rsid w:val="00323A02"/>
    <w:rsid w:val="00374DA7"/>
    <w:rsid w:val="00376F89"/>
    <w:rsid w:val="003C4995"/>
    <w:rsid w:val="003D4C61"/>
    <w:rsid w:val="003E0B6B"/>
    <w:rsid w:val="003E2AEA"/>
    <w:rsid w:val="003F3114"/>
    <w:rsid w:val="004007CB"/>
    <w:rsid w:val="0040499E"/>
    <w:rsid w:val="00412815"/>
    <w:rsid w:val="004445E9"/>
    <w:rsid w:val="00457FB7"/>
    <w:rsid w:val="00477D8B"/>
    <w:rsid w:val="00495A10"/>
    <w:rsid w:val="004C6A79"/>
    <w:rsid w:val="004E3EB9"/>
    <w:rsid w:val="005128A0"/>
    <w:rsid w:val="005319C7"/>
    <w:rsid w:val="0054793B"/>
    <w:rsid w:val="00556B4C"/>
    <w:rsid w:val="005650BC"/>
    <w:rsid w:val="00583FB7"/>
    <w:rsid w:val="005A3B0A"/>
    <w:rsid w:val="005C1DB8"/>
    <w:rsid w:val="005D30CB"/>
    <w:rsid w:val="005D753B"/>
    <w:rsid w:val="0066408D"/>
    <w:rsid w:val="00693999"/>
    <w:rsid w:val="006B1B7F"/>
    <w:rsid w:val="006B685D"/>
    <w:rsid w:val="006E3449"/>
    <w:rsid w:val="00705F80"/>
    <w:rsid w:val="0072559B"/>
    <w:rsid w:val="00743B2D"/>
    <w:rsid w:val="0074706C"/>
    <w:rsid w:val="00765FE0"/>
    <w:rsid w:val="00775110"/>
    <w:rsid w:val="0078233F"/>
    <w:rsid w:val="0078719F"/>
    <w:rsid w:val="007A3AEB"/>
    <w:rsid w:val="007A50D8"/>
    <w:rsid w:val="007A5548"/>
    <w:rsid w:val="0080794B"/>
    <w:rsid w:val="00871D38"/>
    <w:rsid w:val="0087355B"/>
    <w:rsid w:val="00875A5B"/>
    <w:rsid w:val="0089384A"/>
    <w:rsid w:val="008C2291"/>
    <w:rsid w:val="008E420B"/>
    <w:rsid w:val="00936E0F"/>
    <w:rsid w:val="00980126"/>
    <w:rsid w:val="00991984"/>
    <w:rsid w:val="009932B6"/>
    <w:rsid w:val="009949AD"/>
    <w:rsid w:val="009A2FA9"/>
    <w:rsid w:val="009D1BDC"/>
    <w:rsid w:val="009F3CE7"/>
    <w:rsid w:val="009F6878"/>
    <w:rsid w:val="00A0640D"/>
    <w:rsid w:val="00A238C7"/>
    <w:rsid w:val="00A6740A"/>
    <w:rsid w:val="00A7077E"/>
    <w:rsid w:val="00A85016"/>
    <w:rsid w:val="00AB1888"/>
    <w:rsid w:val="00AB29A8"/>
    <w:rsid w:val="00AC148B"/>
    <w:rsid w:val="00AD07CA"/>
    <w:rsid w:val="00AD6768"/>
    <w:rsid w:val="00AF0FA9"/>
    <w:rsid w:val="00B26C6A"/>
    <w:rsid w:val="00B52E96"/>
    <w:rsid w:val="00B66EFD"/>
    <w:rsid w:val="00B728E0"/>
    <w:rsid w:val="00B7443D"/>
    <w:rsid w:val="00BC1664"/>
    <w:rsid w:val="00C40B9A"/>
    <w:rsid w:val="00C8325D"/>
    <w:rsid w:val="00C83853"/>
    <w:rsid w:val="00CE707F"/>
    <w:rsid w:val="00CF7513"/>
    <w:rsid w:val="00D02648"/>
    <w:rsid w:val="00D0455F"/>
    <w:rsid w:val="00D47A6D"/>
    <w:rsid w:val="00D64E81"/>
    <w:rsid w:val="00D814BF"/>
    <w:rsid w:val="00DB5D20"/>
    <w:rsid w:val="00DB6C92"/>
    <w:rsid w:val="00DD34CF"/>
    <w:rsid w:val="00DF5909"/>
    <w:rsid w:val="00E369BF"/>
    <w:rsid w:val="00E54F7B"/>
    <w:rsid w:val="00E64293"/>
    <w:rsid w:val="00E707D2"/>
    <w:rsid w:val="00E710F0"/>
    <w:rsid w:val="00E969E1"/>
    <w:rsid w:val="00EC18C9"/>
    <w:rsid w:val="00EE44C0"/>
    <w:rsid w:val="00EF35C9"/>
    <w:rsid w:val="00F25E81"/>
    <w:rsid w:val="00F27E5A"/>
    <w:rsid w:val="00F50590"/>
    <w:rsid w:val="00F66376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orecIst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pore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14</cp:revision>
  <cp:lastPrinted>2022-11-14T12:58:00Z</cp:lastPrinted>
  <dcterms:created xsi:type="dcterms:W3CDTF">2023-06-15T08:30:00Z</dcterms:created>
  <dcterms:modified xsi:type="dcterms:W3CDTF">2023-06-19T07:00:00Z</dcterms:modified>
</cp:coreProperties>
</file>