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4A1643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  <w:sz w:val="24"/>
          <w:szCs w:val="24"/>
        </w:rPr>
      </w:pPr>
      <w:r w:rsidRPr="004A1643">
        <w:rPr>
          <w:rFonts w:ascii="Calibri Light" w:hAnsi="Calibri Light" w:cs="Calibri Light"/>
          <w:b/>
          <w:bCs/>
          <w:sz w:val="24"/>
          <w:szCs w:val="24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4A1643" w:rsidRDefault="00E54F7B" w:rsidP="008C2291">
      <w:pPr>
        <w:pStyle w:val="Bezproreda"/>
        <w:jc w:val="right"/>
        <w:rPr>
          <w:rFonts w:ascii="Calibri Light" w:hAnsi="Calibri Light" w:cs="Calibri Light"/>
          <w:sz w:val="24"/>
          <w:szCs w:val="24"/>
        </w:rPr>
      </w:pPr>
      <w:r w:rsidRPr="004A1643">
        <w:rPr>
          <w:rFonts w:ascii="Calibri Light" w:hAnsi="Calibri Light" w:cs="Calibri Light"/>
          <w:sz w:val="24"/>
          <w:szCs w:val="24"/>
        </w:rPr>
        <w:t>-SVIMA-</w:t>
      </w:r>
    </w:p>
    <w:p w14:paraId="3861300B" w14:textId="77777777" w:rsidR="005128A0" w:rsidRDefault="005128A0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882F383" w14:textId="1A28870E" w:rsidR="005128A0" w:rsidRPr="004A1643" w:rsidRDefault="005128A0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4A1643">
        <w:rPr>
          <w:rFonts w:ascii="Calibri Light" w:hAnsi="Calibri Light" w:cs="Calibri Light"/>
          <w:sz w:val="24"/>
          <w:szCs w:val="24"/>
        </w:rPr>
        <w:t xml:space="preserve">Poreč, </w:t>
      </w:r>
      <w:r w:rsidR="005E5F62">
        <w:rPr>
          <w:rFonts w:ascii="Calibri Light" w:hAnsi="Calibri Light" w:cs="Calibri Light"/>
          <w:sz w:val="24"/>
          <w:szCs w:val="24"/>
        </w:rPr>
        <w:t>21</w:t>
      </w:r>
      <w:r w:rsidRPr="004A1643">
        <w:rPr>
          <w:rFonts w:ascii="Calibri Light" w:hAnsi="Calibri Light" w:cs="Calibri Light"/>
          <w:sz w:val="24"/>
          <w:szCs w:val="24"/>
        </w:rPr>
        <w:t>.</w:t>
      </w:r>
      <w:r w:rsidR="00901773" w:rsidRPr="004A1643">
        <w:rPr>
          <w:rFonts w:ascii="Calibri Light" w:hAnsi="Calibri Light" w:cs="Calibri Light"/>
          <w:sz w:val="24"/>
          <w:szCs w:val="24"/>
        </w:rPr>
        <w:t>9</w:t>
      </w:r>
      <w:r w:rsidR="000300A2" w:rsidRPr="004A1643">
        <w:rPr>
          <w:rFonts w:ascii="Calibri Light" w:hAnsi="Calibri Light" w:cs="Calibri Light"/>
          <w:sz w:val="24"/>
          <w:szCs w:val="24"/>
        </w:rPr>
        <w:t>.</w:t>
      </w:r>
      <w:r w:rsidRPr="004A1643">
        <w:rPr>
          <w:rFonts w:ascii="Calibri Light" w:hAnsi="Calibri Light" w:cs="Calibri Light"/>
          <w:sz w:val="24"/>
          <w:szCs w:val="24"/>
        </w:rPr>
        <w:t>2023.</w:t>
      </w:r>
    </w:p>
    <w:p w14:paraId="2DCE23D0" w14:textId="77777777" w:rsidR="0068105A" w:rsidRPr="004A1643" w:rsidRDefault="0068105A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2C0D353A" w14:textId="77777777" w:rsidR="00403206" w:rsidRPr="004A1643" w:rsidRDefault="00403206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40992C2B" w14:textId="77777777" w:rsidR="003B766F" w:rsidRDefault="00CA6651" w:rsidP="002019A8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36"/>
          <w:szCs w:val="36"/>
        </w:rPr>
      </w:pPr>
      <w:r>
        <w:rPr>
          <w:rFonts w:ascii="Calibri Light" w:eastAsia="Calibri" w:hAnsi="Calibri Light" w:cs="Calibri Light"/>
          <w:b/>
          <w:bCs/>
          <w:sz w:val="36"/>
          <w:szCs w:val="36"/>
        </w:rPr>
        <w:t>TZG POREČ</w:t>
      </w:r>
      <w:r w:rsidR="007A5548" w:rsidRPr="00CA6651">
        <w:rPr>
          <w:rFonts w:ascii="Calibri Light" w:eastAsia="Calibri" w:hAnsi="Calibri Light" w:cs="Calibri Light"/>
          <w:b/>
          <w:bCs/>
          <w:sz w:val="36"/>
          <w:szCs w:val="36"/>
        </w:rPr>
        <w:t xml:space="preserve">: </w:t>
      </w:r>
      <w:r w:rsidR="00831F89">
        <w:rPr>
          <w:rFonts w:ascii="Calibri Light" w:eastAsia="Calibri" w:hAnsi="Calibri Light" w:cs="Calibri Light"/>
          <w:b/>
          <w:bCs/>
          <w:sz w:val="36"/>
          <w:szCs w:val="36"/>
        </w:rPr>
        <w:t xml:space="preserve">Vikend </w:t>
      </w:r>
      <w:r w:rsidR="003B766F">
        <w:rPr>
          <w:rFonts w:ascii="Calibri Light" w:eastAsia="Calibri" w:hAnsi="Calibri Light" w:cs="Calibri Light"/>
          <w:b/>
          <w:bCs/>
          <w:sz w:val="36"/>
          <w:szCs w:val="36"/>
        </w:rPr>
        <w:t xml:space="preserve">u Poreču </w:t>
      </w:r>
      <w:r w:rsidR="00831F89">
        <w:rPr>
          <w:rFonts w:ascii="Calibri Light" w:eastAsia="Calibri" w:hAnsi="Calibri Light" w:cs="Calibri Light"/>
          <w:b/>
          <w:bCs/>
          <w:sz w:val="36"/>
          <w:szCs w:val="36"/>
        </w:rPr>
        <w:t xml:space="preserve">prepun događanja </w:t>
      </w:r>
    </w:p>
    <w:p w14:paraId="352D8A0F" w14:textId="750AF656" w:rsidR="00181F8A" w:rsidRDefault="00AD47AA" w:rsidP="002019A8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36"/>
          <w:szCs w:val="36"/>
        </w:rPr>
      </w:pPr>
      <w:r>
        <w:rPr>
          <w:rFonts w:ascii="Calibri Light" w:eastAsia="Calibri" w:hAnsi="Calibri Light" w:cs="Calibri Light"/>
          <w:b/>
          <w:bCs/>
          <w:sz w:val="36"/>
          <w:szCs w:val="36"/>
        </w:rPr>
        <w:t>za sve uzraste</w:t>
      </w:r>
    </w:p>
    <w:p w14:paraId="5FE76223" w14:textId="77777777" w:rsidR="00831F89" w:rsidRDefault="00831F89" w:rsidP="002019A8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36"/>
          <w:szCs w:val="36"/>
        </w:rPr>
      </w:pPr>
    </w:p>
    <w:p w14:paraId="5F47B7E0" w14:textId="77777777" w:rsidR="00831F89" w:rsidRPr="00831F89" w:rsidRDefault="00831F89" w:rsidP="00831F89">
      <w:pPr>
        <w:spacing w:after="0" w:line="240" w:lineRule="auto"/>
        <w:jc w:val="both"/>
        <w:rPr>
          <w:rFonts w:ascii="Calibri Light" w:hAnsi="Calibri Light" w:cs="Calibri Light"/>
          <w:b/>
          <w:bCs/>
          <w:shd w:val="clear" w:color="auto" w:fill="FFFFFF"/>
          <w:lang w:eastAsia="hr-HR"/>
        </w:rPr>
      </w:pPr>
    </w:p>
    <w:p w14:paraId="4C8F0EBE" w14:textId="13136A20" w:rsidR="00371F84" w:rsidRDefault="00D84DDC" w:rsidP="00371F84">
      <w:pPr>
        <w:spacing w:after="0" w:line="240" w:lineRule="auto"/>
        <w:jc w:val="both"/>
        <w:rPr>
          <w:rFonts w:ascii="Calibri Light" w:hAnsi="Calibri Light" w:cs="Calibri Light"/>
          <w:b/>
          <w:bCs/>
          <w:sz w:val="28"/>
          <w:szCs w:val="28"/>
        </w:rPr>
      </w:pPr>
      <w:r w:rsidRPr="009665EF">
        <w:rPr>
          <w:rFonts w:ascii="Calibri Light" w:hAnsi="Calibri Light" w:cs="Calibri Light"/>
          <w:b/>
          <w:bCs/>
          <w:sz w:val="28"/>
          <w:szCs w:val="28"/>
        </w:rPr>
        <w:t xml:space="preserve">Nakon </w:t>
      </w:r>
      <w:r w:rsidR="009665EF" w:rsidRPr="009665EF">
        <w:rPr>
          <w:rFonts w:ascii="Calibri Light" w:hAnsi="Calibri Light" w:cs="Calibri Light"/>
          <w:b/>
          <w:bCs/>
          <w:sz w:val="28"/>
          <w:szCs w:val="28"/>
        </w:rPr>
        <w:t>ljeta</w:t>
      </w:r>
      <w:r w:rsidRPr="009665EF">
        <w:rPr>
          <w:rFonts w:ascii="Calibri Light" w:hAnsi="Calibri Light" w:cs="Calibri Light"/>
          <w:b/>
          <w:bCs/>
          <w:sz w:val="28"/>
          <w:szCs w:val="28"/>
        </w:rPr>
        <w:t xml:space="preserve"> prepunog događanja, Poreč uplovljava u jesen punim jedrima </w:t>
      </w:r>
      <w:r w:rsidR="00993A21" w:rsidRPr="009665EF">
        <w:rPr>
          <w:rFonts w:ascii="Calibri Light" w:hAnsi="Calibri Light" w:cs="Calibri Light"/>
          <w:b/>
          <w:bCs/>
          <w:sz w:val="28"/>
          <w:szCs w:val="28"/>
        </w:rPr>
        <w:t xml:space="preserve">pružajući </w:t>
      </w:r>
      <w:r w:rsidRPr="009665EF">
        <w:rPr>
          <w:rFonts w:ascii="Calibri Light" w:hAnsi="Calibri Light" w:cs="Calibri Light"/>
          <w:b/>
          <w:bCs/>
          <w:sz w:val="28"/>
          <w:szCs w:val="28"/>
        </w:rPr>
        <w:t xml:space="preserve">svojim građanima i </w:t>
      </w:r>
      <w:r w:rsidR="009665EF" w:rsidRPr="009665EF">
        <w:rPr>
          <w:rFonts w:ascii="Calibri Light" w:hAnsi="Calibri Light" w:cs="Calibri Light"/>
          <w:b/>
          <w:bCs/>
          <w:sz w:val="28"/>
          <w:szCs w:val="28"/>
        </w:rPr>
        <w:t xml:space="preserve">još uvijek </w:t>
      </w:r>
      <w:r w:rsidR="00993A21" w:rsidRPr="009665EF">
        <w:rPr>
          <w:rFonts w:ascii="Calibri Light" w:hAnsi="Calibri Light" w:cs="Calibri Light"/>
          <w:b/>
          <w:bCs/>
          <w:sz w:val="28"/>
          <w:szCs w:val="28"/>
        </w:rPr>
        <w:t xml:space="preserve">mnogobrojnim gostima </w:t>
      </w:r>
      <w:r w:rsidR="00371F84" w:rsidRPr="009665EF">
        <w:rPr>
          <w:rFonts w:ascii="Calibri Light" w:hAnsi="Calibri Light" w:cs="Calibri Light"/>
          <w:b/>
          <w:bCs/>
          <w:sz w:val="28"/>
          <w:szCs w:val="28"/>
        </w:rPr>
        <w:t>veliki broj događanja.</w:t>
      </w:r>
    </w:p>
    <w:p w14:paraId="115CCCE8" w14:textId="6EA96D6D" w:rsidR="003B42CC" w:rsidRPr="009665EF" w:rsidRDefault="00CB66F2" w:rsidP="00371F84">
      <w:pPr>
        <w:spacing w:after="0" w:line="240" w:lineRule="auto"/>
        <w:jc w:val="both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pict w14:anchorId="74D7DE50">
          <v:rect id="_x0000_i1025" style="width:0;height:1.5pt" o:hralign="center" o:hrstd="t" o:hr="t" fillcolor="#a0a0a0" stroked="f"/>
        </w:pict>
      </w:r>
    </w:p>
    <w:p w14:paraId="1BB406F3" w14:textId="77777777" w:rsidR="00D66D43" w:rsidRDefault="00D66D43" w:rsidP="00371F84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B8B8076" w14:textId="4320F0E2" w:rsidR="00D66D43" w:rsidRDefault="00D66D43" w:rsidP="00371F84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Danas</w:t>
      </w:r>
      <w:r w:rsidR="005C3F89">
        <w:rPr>
          <w:rFonts w:ascii="Calibri Light" w:hAnsi="Calibri Light" w:cs="Calibri Light"/>
          <w:sz w:val="24"/>
          <w:szCs w:val="24"/>
        </w:rPr>
        <w:t xml:space="preserve"> će se</w:t>
      </w:r>
      <w:r>
        <w:rPr>
          <w:rFonts w:ascii="Calibri Light" w:hAnsi="Calibri Light" w:cs="Calibri Light"/>
          <w:sz w:val="24"/>
          <w:szCs w:val="24"/>
        </w:rPr>
        <w:t xml:space="preserve">, </w:t>
      </w:r>
      <w:r w:rsidRPr="00D66D43">
        <w:rPr>
          <w:rFonts w:ascii="Calibri Light" w:hAnsi="Calibri Light" w:cs="Calibri Light"/>
          <w:sz w:val="24"/>
          <w:szCs w:val="24"/>
        </w:rPr>
        <w:t xml:space="preserve">na Trgu slobode od </w:t>
      </w:r>
      <w:r w:rsidR="008153B1">
        <w:rPr>
          <w:rFonts w:ascii="Calibri Light" w:hAnsi="Calibri Light" w:cs="Calibri Light"/>
          <w:sz w:val="24"/>
          <w:szCs w:val="24"/>
        </w:rPr>
        <w:t>10</w:t>
      </w:r>
      <w:r w:rsidRPr="00D66D43">
        <w:rPr>
          <w:rFonts w:ascii="Calibri Light" w:hAnsi="Calibri Light" w:cs="Calibri Light"/>
          <w:sz w:val="24"/>
          <w:szCs w:val="24"/>
        </w:rPr>
        <w:t xml:space="preserve"> do 2</w:t>
      </w:r>
      <w:r w:rsidR="008153B1">
        <w:rPr>
          <w:rFonts w:ascii="Calibri Light" w:hAnsi="Calibri Light" w:cs="Calibri Light"/>
          <w:sz w:val="24"/>
          <w:szCs w:val="24"/>
        </w:rPr>
        <w:t>0</w:t>
      </w:r>
      <w:r w:rsidRPr="00D66D43">
        <w:rPr>
          <w:rFonts w:ascii="Calibri Light" w:hAnsi="Calibri Light" w:cs="Calibri Light"/>
          <w:sz w:val="24"/>
          <w:szCs w:val="24"/>
        </w:rPr>
        <w:t xml:space="preserve"> sat</w:t>
      </w:r>
      <w:r w:rsidR="008153B1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>, u organizaciji "Domaće web tržnice"</w:t>
      </w:r>
      <w:r w:rsidR="005C3F89">
        <w:rPr>
          <w:rFonts w:ascii="Calibri Light" w:hAnsi="Calibri Light" w:cs="Calibri Light"/>
          <w:sz w:val="24"/>
          <w:szCs w:val="24"/>
        </w:rPr>
        <w:t>, održati</w:t>
      </w:r>
      <w:r w:rsidRPr="00D66D43">
        <w:rPr>
          <w:rFonts w:ascii="Calibri Light" w:hAnsi="Calibri Light" w:cs="Calibri Light"/>
          <w:sz w:val="24"/>
          <w:szCs w:val="24"/>
        </w:rPr>
        <w:t xml:space="preserve"> tradicionalna </w:t>
      </w:r>
      <w:r w:rsidRPr="008153B1">
        <w:rPr>
          <w:rFonts w:ascii="Calibri Light" w:hAnsi="Calibri Light" w:cs="Calibri Light"/>
          <w:b/>
          <w:bCs/>
          <w:sz w:val="24"/>
          <w:szCs w:val="24"/>
        </w:rPr>
        <w:t>Smotra istarskih autohtonih proizvoda</w:t>
      </w:r>
      <w:r w:rsidRPr="00D66D43">
        <w:rPr>
          <w:rFonts w:ascii="Calibri Light" w:hAnsi="Calibri Light" w:cs="Calibri Light"/>
          <w:sz w:val="24"/>
          <w:szCs w:val="24"/>
        </w:rPr>
        <w:t xml:space="preserve"> na kojoj će proizvode izložiti 15-ak štandova </w:t>
      </w:r>
      <w:r w:rsidR="005C3F89">
        <w:rPr>
          <w:rFonts w:ascii="Calibri Light" w:hAnsi="Calibri Light" w:cs="Calibri Light"/>
          <w:sz w:val="24"/>
          <w:szCs w:val="24"/>
        </w:rPr>
        <w:t xml:space="preserve">s tipičnim istarskim proizvodima - </w:t>
      </w:r>
      <w:r w:rsidRPr="00D66D43">
        <w:rPr>
          <w:rFonts w:ascii="Calibri Light" w:hAnsi="Calibri Light" w:cs="Calibri Light"/>
          <w:sz w:val="24"/>
          <w:szCs w:val="24"/>
        </w:rPr>
        <w:t xml:space="preserve"> med i pčelinj</w:t>
      </w:r>
      <w:r w:rsidR="005C3F89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 xml:space="preserve"> proizvod</w:t>
      </w:r>
      <w:r w:rsidR="005C3F89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>, maslinovo ulje, povrće, proizvod</w:t>
      </w:r>
      <w:r w:rsidR="005C3F89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 xml:space="preserve"> od konoplje, proizvod</w:t>
      </w:r>
      <w:r w:rsidR="005C3F89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 xml:space="preserve"> od lavande, prirodn</w:t>
      </w:r>
      <w:r w:rsidR="005C3F89">
        <w:rPr>
          <w:rFonts w:ascii="Calibri Light" w:hAnsi="Calibri Light" w:cs="Calibri Light"/>
          <w:sz w:val="24"/>
          <w:szCs w:val="24"/>
        </w:rPr>
        <w:t>a</w:t>
      </w:r>
      <w:r w:rsidRPr="00D66D43">
        <w:rPr>
          <w:rFonts w:ascii="Calibri Light" w:hAnsi="Calibri Light" w:cs="Calibri Light"/>
          <w:sz w:val="24"/>
          <w:szCs w:val="24"/>
        </w:rPr>
        <w:t xml:space="preserve"> kozmetik</w:t>
      </w:r>
      <w:r w:rsidR="005C3F89">
        <w:rPr>
          <w:rFonts w:ascii="Calibri Light" w:hAnsi="Calibri Light" w:cs="Calibri Light"/>
          <w:sz w:val="24"/>
          <w:szCs w:val="24"/>
        </w:rPr>
        <w:t>a</w:t>
      </w:r>
      <w:r w:rsidRPr="00D66D43">
        <w:rPr>
          <w:rFonts w:ascii="Calibri Light" w:hAnsi="Calibri Light" w:cs="Calibri Light"/>
          <w:sz w:val="24"/>
          <w:szCs w:val="24"/>
        </w:rPr>
        <w:t>, suhomesnat</w:t>
      </w:r>
      <w:r w:rsidR="005C3F89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 xml:space="preserve"> proizvod</w:t>
      </w:r>
      <w:r w:rsidR="005C3F89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>, različite vrste brašna, proizvod</w:t>
      </w:r>
      <w:r w:rsidR="005C3F89">
        <w:rPr>
          <w:rFonts w:ascii="Calibri Light" w:hAnsi="Calibri Light" w:cs="Calibri Light"/>
          <w:sz w:val="24"/>
          <w:szCs w:val="24"/>
        </w:rPr>
        <w:t>i</w:t>
      </w:r>
      <w:r w:rsidRPr="00D66D43">
        <w:rPr>
          <w:rFonts w:ascii="Calibri Light" w:hAnsi="Calibri Light" w:cs="Calibri Light"/>
          <w:sz w:val="24"/>
          <w:szCs w:val="24"/>
        </w:rPr>
        <w:t xml:space="preserve"> od goji bobica, vino, rakije i voćne prerađevine.</w:t>
      </w:r>
    </w:p>
    <w:p w14:paraId="47DF2E21" w14:textId="77777777" w:rsidR="00371F84" w:rsidRDefault="00371F84" w:rsidP="00371F84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3109F66F" w14:textId="6C4C05A1" w:rsidR="00512760" w:rsidRDefault="008153B1" w:rsidP="0051276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Od </w:t>
      </w:r>
      <w:r w:rsidR="00512760">
        <w:rPr>
          <w:rFonts w:ascii="Calibri Light" w:hAnsi="Calibri Light" w:cs="Calibri Light"/>
          <w:sz w:val="24"/>
          <w:szCs w:val="24"/>
        </w:rPr>
        <w:t>20.30</w:t>
      </w:r>
      <w:r>
        <w:rPr>
          <w:rFonts w:ascii="Calibri Light" w:hAnsi="Calibri Light" w:cs="Calibri Light"/>
          <w:sz w:val="24"/>
          <w:szCs w:val="24"/>
        </w:rPr>
        <w:t xml:space="preserve"> sati</w:t>
      </w:r>
      <w:r w:rsidR="00512760">
        <w:rPr>
          <w:rFonts w:ascii="Calibri Light" w:hAnsi="Calibri Light" w:cs="Calibri Light"/>
          <w:sz w:val="24"/>
          <w:szCs w:val="24"/>
        </w:rPr>
        <w:t xml:space="preserve">, </w:t>
      </w:r>
      <w:r>
        <w:rPr>
          <w:rFonts w:ascii="Calibri Light" w:hAnsi="Calibri Light" w:cs="Calibri Light"/>
          <w:sz w:val="24"/>
          <w:szCs w:val="24"/>
        </w:rPr>
        <w:t xml:space="preserve">na Trgu slobode </w:t>
      </w:r>
      <w:r w:rsidR="005C3F89">
        <w:rPr>
          <w:rFonts w:ascii="Calibri Light" w:hAnsi="Calibri Light" w:cs="Calibri Light"/>
          <w:sz w:val="24"/>
          <w:szCs w:val="24"/>
        </w:rPr>
        <w:t xml:space="preserve">će se </w:t>
      </w:r>
      <w:r>
        <w:rPr>
          <w:rFonts w:ascii="Calibri Light" w:hAnsi="Calibri Light" w:cs="Calibri Light"/>
          <w:sz w:val="24"/>
          <w:szCs w:val="24"/>
        </w:rPr>
        <w:t xml:space="preserve">održati </w:t>
      </w:r>
      <w:r w:rsidR="00512760" w:rsidRPr="00512760">
        <w:rPr>
          <w:rFonts w:ascii="Calibri Light" w:hAnsi="Calibri Light" w:cs="Calibri Light"/>
          <w:b/>
          <w:bCs/>
          <w:sz w:val="24"/>
          <w:szCs w:val="24"/>
        </w:rPr>
        <w:t>koncert puhačkog orkestra Tremolo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, </w:t>
      </w:r>
      <w:r w:rsidR="005C3F89" w:rsidRPr="005C3F89">
        <w:rPr>
          <w:rFonts w:ascii="Calibri Light" w:hAnsi="Calibri Light" w:cs="Calibri Light"/>
          <w:sz w:val="24"/>
          <w:szCs w:val="24"/>
        </w:rPr>
        <w:t>ponajboljeg Češkog studentskog orkestra koji</w:t>
      </w:r>
      <w:r w:rsidR="005C3F89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512760" w:rsidRPr="00512760">
        <w:rPr>
          <w:rFonts w:ascii="Calibri Light" w:hAnsi="Calibri Light" w:cs="Calibri Light"/>
          <w:sz w:val="24"/>
          <w:szCs w:val="24"/>
        </w:rPr>
        <w:t xml:space="preserve">djeluje </w:t>
      </w:r>
      <w:r w:rsidR="00512760">
        <w:rPr>
          <w:rFonts w:ascii="Calibri Light" w:hAnsi="Calibri Light" w:cs="Calibri Light"/>
          <w:sz w:val="24"/>
          <w:szCs w:val="24"/>
        </w:rPr>
        <w:t>pri</w:t>
      </w:r>
      <w:r w:rsidR="00512760" w:rsidRPr="00512760">
        <w:rPr>
          <w:rFonts w:ascii="Calibri Light" w:hAnsi="Calibri Light" w:cs="Calibri Light"/>
          <w:sz w:val="24"/>
          <w:szCs w:val="24"/>
        </w:rPr>
        <w:t xml:space="preserve"> Osnovnoj umjetničkoj školi u Třemošná. Orkestar je tri puta zaredom pobijedio na natjecanju Ministarstva prosvjete Češke Republike, dva puta je osvojio nagradu radijskog natjecanja Concerto Bohemia. Orkestar se sastoji od 51 glazbenika, a čine ga učenici i učitelji Osnovne škole Třemošná. Repertoar se temelji na filmskim, glazbenim i jazz skladbama s vokalnim ili instrumentalnim solistima orkestra.</w:t>
      </w:r>
      <w:r w:rsidR="00512760">
        <w:rPr>
          <w:rFonts w:ascii="Calibri Light" w:hAnsi="Calibri Light" w:cs="Calibri Light"/>
          <w:sz w:val="24"/>
          <w:szCs w:val="24"/>
        </w:rPr>
        <w:t xml:space="preserve"> </w:t>
      </w:r>
      <w:r w:rsidR="00512760" w:rsidRPr="00512760">
        <w:rPr>
          <w:rFonts w:ascii="Calibri Light" w:hAnsi="Calibri Light" w:cs="Calibri Light"/>
          <w:sz w:val="24"/>
          <w:szCs w:val="24"/>
        </w:rPr>
        <w:t>Dirigent</w:t>
      </w:r>
      <w:r w:rsidR="00512760">
        <w:rPr>
          <w:rFonts w:ascii="Calibri Light" w:hAnsi="Calibri Light" w:cs="Calibri Light"/>
          <w:sz w:val="24"/>
          <w:szCs w:val="24"/>
        </w:rPr>
        <w:t xml:space="preserve"> je </w:t>
      </w:r>
      <w:r w:rsidR="00512760" w:rsidRPr="00512760">
        <w:rPr>
          <w:rFonts w:ascii="Calibri Light" w:hAnsi="Calibri Light" w:cs="Calibri Light"/>
          <w:sz w:val="24"/>
          <w:szCs w:val="24"/>
        </w:rPr>
        <w:t>Dalibor Bárta</w:t>
      </w:r>
      <w:r w:rsidR="00512760">
        <w:rPr>
          <w:rFonts w:ascii="Calibri Light" w:hAnsi="Calibri Light" w:cs="Calibri Light"/>
          <w:sz w:val="24"/>
          <w:szCs w:val="24"/>
        </w:rPr>
        <w:t>.</w:t>
      </w:r>
    </w:p>
    <w:p w14:paraId="3750A318" w14:textId="77777777" w:rsidR="00176376" w:rsidRDefault="00176376" w:rsidP="0051276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08061DA9" w14:textId="094B74FA" w:rsidR="00DE5E45" w:rsidRPr="00635AFD" w:rsidRDefault="00176376" w:rsidP="001F661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35AFD">
        <w:rPr>
          <w:rFonts w:ascii="Calibri Light" w:hAnsi="Calibri Light" w:cs="Calibri Light"/>
          <w:sz w:val="24"/>
          <w:szCs w:val="24"/>
        </w:rPr>
        <w:t xml:space="preserve">Od 21. do 23. rujna JK Delfin i JK Horizont u suradnji sa BYC iz Slovenije organiziraju regatnu manifestaciju krstaša 2. </w:t>
      </w:r>
      <w:r w:rsidRPr="00635AFD">
        <w:rPr>
          <w:rFonts w:ascii="Calibri Light" w:hAnsi="Calibri Light" w:cs="Calibri Light"/>
          <w:b/>
          <w:bCs/>
          <w:sz w:val="24"/>
          <w:szCs w:val="24"/>
        </w:rPr>
        <w:t>Istra pod jedrima</w:t>
      </w:r>
      <w:r w:rsidRPr="00635AFD">
        <w:rPr>
          <w:rFonts w:ascii="Calibri Light" w:hAnsi="Calibri Light" w:cs="Calibri Light"/>
          <w:sz w:val="24"/>
          <w:szCs w:val="24"/>
        </w:rPr>
        <w:t>.</w:t>
      </w:r>
      <w:r w:rsidR="00A407A1" w:rsidRPr="00635AFD">
        <w:rPr>
          <w:rFonts w:ascii="Calibri Light" w:hAnsi="Calibri Light" w:cs="Calibri Light"/>
          <w:sz w:val="24"/>
          <w:szCs w:val="24"/>
        </w:rPr>
        <w:t xml:space="preserve"> </w:t>
      </w:r>
      <w:r w:rsidR="001F6611" w:rsidRPr="00635AFD">
        <w:rPr>
          <w:rFonts w:ascii="Calibri Light" w:hAnsi="Calibri Light" w:cs="Calibri Light"/>
          <w:sz w:val="24"/>
          <w:szCs w:val="24"/>
        </w:rPr>
        <w:t>R</w:t>
      </w:r>
      <w:r w:rsidR="00DE5E45" w:rsidRPr="00635AFD">
        <w:rPr>
          <w:rFonts w:ascii="Calibri Light" w:hAnsi="Calibri Light" w:cs="Calibri Light"/>
          <w:sz w:val="24"/>
          <w:szCs w:val="24"/>
        </w:rPr>
        <w:t xml:space="preserve">egata </w:t>
      </w:r>
      <w:r w:rsidR="001F6611" w:rsidRPr="00635AFD">
        <w:rPr>
          <w:rFonts w:ascii="Calibri Light" w:hAnsi="Calibri Light" w:cs="Calibri Light"/>
          <w:sz w:val="24"/>
          <w:szCs w:val="24"/>
        </w:rPr>
        <w:t xml:space="preserve">međunarodnog karaktera kojom se </w:t>
      </w:r>
      <w:r w:rsidR="00DE5E45" w:rsidRPr="00635AFD">
        <w:rPr>
          <w:rFonts w:ascii="Calibri Light" w:hAnsi="Calibri Light" w:cs="Calibri Light"/>
          <w:sz w:val="24"/>
          <w:szCs w:val="24"/>
        </w:rPr>
        <w:t>obilježava Dan Istarske Županije i Europski Tjedan BE ACTIVE</w:t>
      </w:r>
      <w:r w:rsidR="001F6611" w:rsidRPr="00635AFD">
        <w:rPr>
          <w:rFonts w:ascii="Calibri Light" w:hAnsi="Calibri Light" w:cs="Calibri Light"/>
          <w:sz w:val="24"/>
          <w:szCs w:val="24"/>
        </w:rPr>
        <w:t>, s</w:t>
      </w:r>
      <w:r w:rsidR="00DE5E45" w:rsidRPr="00635AFD">
        <w:rPr>
          <w:rFonts w:ascii="Calibri Light" w:hAnsi="Calibri Light" w:cs="Calibri Light"/>
          <w:sz w:val="24"/>
          <w:szCs w:val="24"/>
        </w:rPr>
        <w:t>tarta 21. rujna iz Pule u Poreč</w:t>
      </w:r>
      <w:r w:rsidR="001F6611" w:rsidRPr="00635AFD">
        <w:rPr>
          <w:rFonts w:ascii="Calibri Light" w:hAnsi="Calibri Light" w:cs="Calibri Light"/>
          <w:sz w:val="24"/>
          <w:szCs w:val="24"/>
        </w:rPr>
        <w:t xml:space="preserve"> </w:t>
      </w:r>
      <w:r w:rsidR="00DE5E45" w:rsidRPr="00635AFD">
        <w:rPr>
          <w:rFonts w:ascii="Calibri Light" w:hAnsi="Calibri Light" w:cs="Calibri Light"/>
          <w:sz w:val="24"/>
          <w:szCs w:val="24"/>
        </w:rPr>
        <w:t>i boduje se za Argonaut kup, koji se održava na nivou Istre i Kvarnera tijekom regatne sezone.</w:t>
      </w:r>
      <w:r w:rsidR="00635AFD" w:rsidRPr="00635AFD">
        <w:rPr>
          <w:rFonts w:ascii="Calibri Light" w:hAnsi="Calibri Light" w:cs="Calibri Light"/>
          <w:sz w:val="24"/>
          <w:szCs w:val="24"/>
        </w:rPr>
        <w:t xml:space="preserve"> </w:t>
      </w:r>
      <w:r w:rsidR="001F6611" w:rsidRPr="00635AFD">
        <w:rPr>
          <w:rFonts w:ascii="Calibri Light" w:hAnsi="Calibri Light" w:cs="Calibri Light"/>
          <w:sz w:val="24"/>
          <w:szCs w:val="24"/>
        </w:rPr>
        <w:t xml:space="preserve">U </w:t>
      </w:r>
      <w:r w:rsidR="00DE5E45" w:rsidRPr="00635AFD">
        <w:rPr>
          <w:rFonts w:ascii="Calibri Light" w:hAnsi="Calibri Light" w:cs="Calibri Light"/>
          <w:b/>
          <w:bCs/>
          <w:sz w:val="24"/>
          <w:szCs w:val="24"/>
        </w:rPr>
        <w:t>petak, 22. rujna</w:t>
      </w:r>
      <w:r w:rsidR="00DE5E45" w:rsidRPr="00635AFD">
        <w:rPr>
          <w:rFonts w:ascii="Calibri Light" w:hAnsi="Calibri Light" w:cs="Calibri Light"/>
          <w:sz w:val="24"/>
          <w:szCs w:val="24"/>
        </w:rPr>
        <w:t xml:space="preserve"> start regate </w:t>
      </w:r>
      <w:r w:rsidR="001F6611" w:rsidRPr="00635AFD">
        <w:rPr>
          <w:rFonts w:ascii="Calibri Light" w:hAnsi="Calibri Light" w:cs="Calibri Light"/>
          <w:sz w:val="24"/>
          <w:szCs w:val="24"/>
        </w:rPr>
        <w:t xml:space="preserve">predviđen je </w:t>
      </w:r>
      <w:r w:rsidR="00DE5E45" w:rsidRPr="00635AFD">
        <w:rPr>
          <w:rFonts w:ascii="Calibri Light" w:hAnsi="Calibri Light" w:cs="Calibri Light"/>
          <w:sz w:val="24"/>
          <w:szCs w:val="24"/>
        </w:rPr>
        <w:t xml:space="preserve">u 11 sati iz Pulske luke, </w:t>
      </w:r>
      <w:r w:rsidR="001F6611" w:rsidRPr="00635AFD">
        <w:rPr>
          <w:rFonts w:ascii="Calibri Light" w:hAnsi="Calibri Light" w:cs="Calibri Light"/>
          <w:sz w:val="24"/>
          <w:szCs w:val="24"/>
        </w:rPr>
        <w:t xml:space="preserve">a </w:t>
      </w:r>
      <w:r w:rsidR="00DE5E45" w:rsidRPr="00635AFD">
        <w:rPr>
          <w:rFonts w:ascii="Calibri Light" w:hAnsi="Calibri Light" w:cs="Calibri Light"/>
          <w:sz w:val="24"/>
          <w:szCs w:val="24"/>
        </w:rPr>
        <w:t>jedri se do Poreča</w:t>
      </w:r>
      <w:r w:rsidR="001F6611" w:rsidRPr="00635AFD">
        <w:rPr>
          <w:rFonts w:ascii="Calibri Light" w:hAnsi="Calibri Light" w:cs="Calibri Light"/>
          <w:sz w:val="24"/>
          <w:szCs w:val="24"/>
        </w:rPr>
        <w:t>.  U</w:t>
      </w:r>
      <w:r w:rsidR="00DE5E45" w:rsidRPr="00635AFD">
        <w:rPr>
          <w:rFonts w:ascii="Calibri Light" w:hAnsi="Calibri Light" w:cs="Calibri Light"/>
          <w:sz w:val="24"/>
          <w:szCs w:val="24"/>
        </w:rPr>
        <w:t xml:space="preserve"> 11 sati starta i regata iz Pirana u Poreč</w:t>
      </w:r>
      <w:r w:rsidR="001F6611" w:rsidRPr="00635AFD">
        <w:rPr>
          <w:rFonts w:ascii="Calibri Light" w:hAnsi="Calibri Light" w:cs="Calibri Light"/>
          <w:sz w:val="24"/>
          <w:szCs w:val="24"/>
        </w:rPr>
        <w:t xml:space="preserve">. U </w:t>
      </w:r>
      <w:r w:rsidR="00DE5E45" w:rsidRPr="00635AFD">
        <w:rPr>
          <w:rFonts w:ascii="Calibri Light" w:hAnsi="Calibri Light" w:cs="Calibri Light"/>
          <w:b/>
          <w:bCs/>
          <w:sz w:val="24"/>
          <w:szCs w:val="24"/>
        </w:rPr>
        <w:t>subot</w:t>
      </w:r>
      <w:r w:rsidR="001F6611" w:rsidRPr="00635AFD">
        <w:rPr>
          <w:rFonts w:ascii="Calibri Light" w:hAnsi="Calibri Light" w:cs="Calibri Light"/>
          <w:b/>
          <w:bCs/>
          <w:sz w:val="24"/>
          <w:szCs w:val="24"/>
        </w:rPr>
        <w:t>u</w:t>
      </w:r>
      <w:r w:rsidR="00DE5E45" w:rsidRPr="00635AFD">
        <w:rPr>
          <w:rFonts w:ascii="Calibri Light" w:hAnsi="Calibri Light" w:cs="Calibri Light"/>
          <w:b/>
          <w:bCs/>
          <w:sz w:val="24"/>
          <w:szCs w:val="24"/>
        </w:rPr>
        <w:t>, 23. rujna</w:t>
      </w:r>
      <w:r w:rsidR="00DE5E45" w:rsidRPr="00635AFD">
        <w:rPr>
          <w:rFonts w:ascii="Calibri Light" w:hAnsi="Calibri Light" w:cs="Calibri Light"/>
          <w:sz w:val="24"/>
          <w:szCs w:val="24"/>
        </w:rPr>
        <w:t xml:space="preserve"> start regate u Poreču i jedri se oko Poreča i </w:t>
      </w:r>
      <w:r w:rsidR="00DE5E45" w:rsidRPr="00635AFD">
        <w:rPr>
          <w:rFonts w:ascii="Calibri Light" w:hAnsi="Calibri Light" w:cs="Calibri Light"/>
          <w:sz w:val="24"/>
          <w:szCs w:val="24"/>
        </w:rPr>
        <w:lastRenderedPageBreak/>
        <w:t xml:space="preserve">Novigrada, nakon regate </w:t>
      </w:r>
      <w:r w:rsidR="00635AFD" w:rsidRPr="00635AFD">
        <w:rPr>
          <w:rFonts w:ascii="Calibri Light" w:hAnsi="Calibri Light" w:cs="Calibri Light"/>
          <w:sz w:val="24"/>
          <w:szCs w:val="24"/>
        </w:rPr>
        <w:t xml:space="preserve">održati će se </w:t>
      </w:r>
      <w:r w:rsidR="00DE5E45" w:rsidRPr="00635AFD">
        <w:rPr>
          <w:rFonts w:ascii="Calibri Light" w:hAnsi="Calibri Light" w:cs="Calibri Light"/>
          <w:sz w:val="24"/>
          <w:szCs w:val="24"/>
        </w:rPr>
        <w:t>proglašenje i večernji gastro i glazbeni program uz Gordana Gregurovića i Zlaju u luci u Poreču.</w:t>
      </w:r>
    </w:p>
    <w:p w14:paraId="67813B7D" w14:textId="77777777" w:rsidR="008153B1" w:rsidRPr="00635AFD" w:rsidRDefault="008153B1" w:rsidP="0051276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593ACB55" w14:textId="3045DA3E" w:rsidR="008153B1" w:rsidRDefault="004C679B" w:rsidP="004C679B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Od petka 22. do </w:t>
      </w:r>
      <w:r w:rsidR="005F6BA9">
        <w:rPr>
          <w:rFonts w:ascii="Calibri Light" w:hAnsi="Calibri Light" w:cs="Calibri Light"/>
          <w:sz w:val="24"/>
          <w:szCs w:val="24"/>
        </w:rPr>
        <w:t>nedjelje 24.9.</w:t>
      </w:r>
      <w:r>
        <w:rPr>
          <w:rFonts w:ascii="Calibri Light" w:hAnsi="Calibri Light" w:cs="Calibri Light"/>
          <w:sz w:val="24"/>
          <w:szCs w:val="24"/>
        </w:rPr>
        <w:t xml:space="preserve"> na Sportskom aerodromu u Poreču održati će se </w:t>
      </w:r>
      <w:r w:rsidRPr="005F6BA9">
        <w:rPr>
          <w:rFonts w:ascii="Calibri Light" w:hAnsi="Calibri Light" w:cs="Calibri Light"/>
          <w:b/>
          <w:bCs/>
          <w:sz w:val="24"/>
          <w:szCs w:val="24"/>
        </w:rPr>
        <w:t>Otvoreno državno padobransko prvenstvo Hrvatske</w:t>
      </w:r>
      <w:r w:rsidR="005F6BA9">
        <w:rPr>
          <w:rFonts w:ascii="Calibri Light" w:hAnsi="Calibri Light" w:cs="Calibri Light"/>
          <w:sz w:val="24"/>
          <w:szCs w:val="24"/>
        </w:rPr>
        <w:t xml:space="preserve"> </w:t>
      </w:r>
      <w:r w:rsidRPr="004C679B">
        <w:rPr>
          <w:rFonts w:ascii="Calibri Light" w:hAnsi="Calibri Light" w:cs="Calibri Light"/>
          <w:sz w:val="24"/>
          <w:szCs w:val="24"/>
        </w:rPr>
        <w:t>u disciplini Grupni likovni skokovi 4-way s visine 4.000 m</w:t>
      </w:r>
      <w:r w:rsidR="005F6BA9">
        <w:rPr>
          <w:rFonts w:ascii="Calibri Light" w:hAnsi="Calibri Light" w:cs="Calibri Light"/>
          <w:sz w:val="24"/>
          <w:szCs w:val="24"/>
        </w:rPr>
        <w:t xml:space="preserve">. </w:t>
      </w:r>
    </w:p>
    <w:p w14:paraId="7D5A1266" w14:textId="77777777" w:rsidR="00BA1B87" w:rsidRDefault="00BA1B87" w:rsidP="004C679B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D39502B" w14:textId="5A8DFC13" w:rsidR="00557169" w:rsidRDefault="00BA1B87" w:rsidP="00557169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Poreč </w:t>
      </w:r>
      <w:r w:rsidR="00B97856">
        <w:rPr>
          <w:rFonts w:ascii="Calibri Light" w:hAnsi="Calibri Light" w:cs="Calibri Light"/>
          <w:sz w:val="24"/>
          <w:szCs w:val="24"/>
        </w:rPr>
        <w:t xml:space="preserve">će </w:t>
      </w:r>
      <w:r>
        <w:rPr>
          <w:rFonts w:ascii="Calibri Light" w:hAnsi="Calibri Light" w:cs="Calibri Light"/>
          <w:sz w:val="24"/>
          <w:szCs w:val="24"/>
        </w:rPr>
        <w:t xml:space="preserve">od petka do nedjelje biti domaćin </w:t>
      </w:r>
      <w:r w:rsidR="00557169" w:rsidRPr="00557169">
        <w:rPr>
          <w:rFonts w:ascii="Calibri Light" w:hAnsi="Calibri Light" w:cs="Calibri Light"/>
          <w:sz w:val="24"/>
          <w:szCs w:val="24"/>
        </w:rPr>
        <w:t>Europsko</w:t>
      </w:r>
      <w:r w:rsidR="00557169">
        <w:rPr>
          <w:rFonts w:ascii="Calibri Light" w:hAnsi="Calibri Light" w:cs="Calibri Light"/>
          <w:sz w:val="24"/>
          <w:szCs w:val="24"/>
        </w:rPr>
        <w:t>g</w:t>
      </w:r>
      <w:r w:rsidR="00557169" w:rsidRPr="00557169">
        <w:rPr>
          <w:rFonts w:ascii="Calibri Light" w:hAnsi="Calibri Light" w:cs="Calibri Light"/>
          <w:sz w:val="24"/>
          <w:szCs w:val="24"/>
        </w:rPr>
        <w:t xml:space="preserve"> regionalno</w:t>
      </w:r>
      <w:r w:rsidR="00557169">
        <w:rPr>
          <w:rFonts w:ascii="Calibri Light" w:hAnsi="Calibri Light" w:cs="Calibri Light"/>
          <w:sz w:val="24"/>
          <w:szCs w:val="24"/>
        </w:rPr>
        <w:t>g</w:t>
      </w:r>
      <w:r w:rsidR="00557169" w:rsidRPr="00557169">
        <w:rPr>
          <w:rFonts w:ascii="Calibri Light" w:hAnsi="Calibri Light" w:cs="Calibri Light"/>
          <w:sz w:val="24"/>
          <w:szCs w:val="24"/>
        </w:rPr>
        <w:t xml:space="preserve"> jet sk</w:t>
      </w:r>
      <w:r w:rsidR="00557169">
        <w:rPr>
          <w:rFonts w:ascii="Calibri Light" w:hAnsi="Calibri Light" w:cs="Calibri Light"/>
          <w:sz w:val="24"/>
          <w:szCs w:val="24"/>
        </w:rPr>
        <w:t xml:space="preserve">i </w:t>
      </w:r>
      <w:r w:rsidR="00557169" w:rsidRPr="00557169">
        <w:rPr>
          <w:rFonts w:ascii="Calibri Light" w:hAnsi="Calibri Light" w:cs="Calibri Light"/>
          <w:sz w:val="24"/>
          <w:szCs w:val="24"/>
        </w:rPr>
        <w:t>prvenstv</w:t>
      </w:r>
      <w:r w:rsidR="00557169">
        <w:rPr>
          <w:rFonts w:ascii="Calibri Light" w:hAnsi="Calibri Light" w:cs="Calibri Light"/>
          <w:sz w:val="24"/>
          <w:szCs w:val="24"/>
        </w:rPr>
        <w:t xml:space="preserve">a </w:t>
      </w:r>
      <w:r w:rsidR="00557169" w:rsidRPr="0022453E">
        <w:rPr>
          <w:rFonts w:ascii="Calibri Light" w:hAnsi="Calibri Light" w:cs="Calibri Light"/>
          <w:b/>
          <w:bCs/>
          <w:sz w:val="24"/>
          <w:szCs w:val="24"/>
        </w:rPr>
        <w:t>Alpe Adria Jet Ski Tour 2023 - GP Poreč</w:t>
      </w:r>
      <w:r w:rsidR="00557169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557169" w:rsidRPr="00557169">
        <w:rPr>
          <w:rFonts w:ascii="Calibri Light" w:hAnsi="Calibri Light" w:cs="Calibri Light"/>
          <w:sz w:val="24"/>
          <w:szCs w:val="24"/>
        </w:rPr>
        <w:t>koji će</w:t>
      </w:r>
      <w:r w:rsidR="00557169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557169">
        <w:rPr>
          <w:rFonts w:ascii="Calibri Light" w:hAnsi="Calibri Light" w:cs="Calibri Light"/>
          <w:sz w:val="24"/>
          <w:szCs w:val="24"/>
        </w:rPr>
        <w:t xml:space="preserve">oživjeti uvalu Peškera i dovesti najbolje natjecatelje iz desetak regionalnih zemalja. Riječ je o događanju koji kombinira brzinu, vještinu i energiju uz neprestanu akciju, adrenalin i nevjerojatne </w:t>
      </w:r>
      <w:r w:rsidR="00B97856">
        <w:rPr>
          <w:rFonts w:ascii="Calibri Light" w:hAnsi="Calibri Light" w:cs="Calibri Light"/>
          <w:sz w:val="24"/>
          <w:szCs w:val="24"/>
        </w:rPr>
        <w:t xml:space="preserve">akrobatske </w:t>
      </w:r>
      <w:r w:rsidR="00557169">
        <w:rPr>
          <w:rFonts w:ascii="Calibri Light" w:hAnsi="Calibri Light" w:cs="Calibri Light"/>
          <w:sz w:val="24"/>
          <w:szCs w:val="24"/>
        </w:rPr>
        <w:t>performanse</w:t>
      </w:r>
      <w:r w:rsidR="00B97856">
        <w:rPr>
          <w:rFonts w:ascii="Calibri Light" w:hAnsi="Calibri Light" w:cs="Calibri Light"/>
          <w:sz w:val="24"/>
          <w:szCs w:val="24"/>
        </w:rPr>
        <w:t xml:space="preserve">. </w:t>
      </w:r>
    </w:p>
    <w:p w14:paraId="1D13EB85" w14:textId="77777777" w:rsidR="00557169" w:rsidRDefault="00557169" w:rsidP="00557169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49343BD0" w14:textId="3561B92D" w:rsidR="00F479F3" w:rsidRDefault="00F479F3" w:rsidP="00F479F3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F479F3">
        <w:rPr>
          <w:rFonts w:ascii="Calibri Light" w:hAnsi="Calibri Light" w:cs="Calibri Light"/>
          <w:sz w:val="24"/>
          <w:szCs w:val="24"/>
        </w:rPr>
        <w:t>Međunarodni glazbeno-plesni festival "</w:t>
      </w:r>
      <w:r w:rsidRPr="00F479F3">
        <w:rPr>
          <w:rFonts w:ascii="Calibri Light" w:hAnsi="Calibri Light" w:cs="Calibri Light"/>
          <w:b/>
          <w:bCs/>
          <w:sz w:val="24"/>
          <w:szCs w:val="24"/>
        </w:rPr>
        <w:t>Čudesa Jadrana</w:t>
      </w:r>
      <w:r w:rsidRPr="00F479F3">
        <w:rPr>
          <w:rFonts w:ascii="Calibri Light" w:hAnsi="Calibri Light" w:cs="Calibri Light"/>
          <w:sz w:val="24"/>
          <w:szCs w:val="24"/>
        </w:rPr>
        <w:t xml:space="preserve">" održati će se u petak, 22.09.2023. na Trgu </w:t>
      </w:r>
      <w:r>
        <w:rPr>
          <w:rFonts w:ascii="Calibri Light" w:hAnsi="Calibri Light" w:cs="Calibri Light"/>
          <w:sz w:val="24"/>
          <w:szCs w:val="24"/>
        </w:rPr>
        <w:t>s</w:t>
      </w:r>
      <w:r w:rsidRPr="00F479F3">
        <w:rPr>
          <w:rFonts w:ascii="Calibri Light" w:hAnsi="Calibri Light" w:cs="Calibri Light"/>
          <w:sz w:val="24"/>
          <w:szCs w:val="24"/>
        </w:rPr>
        <w:t xml:space="preserve">lobode od 19:30 do 22.00h. </w:t>
      </w:r>
      <w:r w:rsidR="005C3F89">
        <w:rPr>
          <w:rFonts w:ascii="Calibri Light" w:hAnsi="Calibri Light" w:cs="Calibri Light"/>
          <w:sz w:val="24"/>
          <w:szCs w:val="24"/>
        </w:rPr>
        <w:t>F</w:t>
      </w:r>
      <w:r w:rsidRPr="00F479F3">
        <w:rPr>
          <w:rFonts w:ascii="Calibri Light" w:hAnsi="Calibri Light" w:cs="Calibri Light"/>
          <w:sz w:val="24"/>
          <w:szCs w:val="24"/>
        </w:rPr>
        <w:t>estival</w:t>
      </w:r>
      <w:r w:rsidR="005C3F89">
        <w:rPr>
          <w:rFonts w:ascii="Calibri Light" w:hAnsi="Calibri Light" w:cs="Calibri Light"/>
          <w:sz w:val="24"/>
          <w:szCs w:val="24"/>
        </w:rPr>
        <w:t xml:space="preserve"> je u</w:t>
      </w:r>
      <w:r w:rsidRPr="00F479F3">
        <w:rPr>
          <w:rFonts w:ascii="Calibri Light" w:hAnsi="Calibri Light" w:cs="Calibri Light"/>
          <w:sz w:val="24"/>
          <w:szCs w:val="24"/>
        </w:rPr>
        <w:t xml:space="preserve"> organizaciji TA Amadeus 77, Plovdiv, Bugarska</w:t>
      </w:r>
      <w:r w:rsidR="005C3F89">
        <w:rPr>
          <w:rFonts w:ascii="Calibri Light" w:hAnsi="Calibri Light" w:cs="Calibri Light"/>
          <w:sz w:val="24"/>
          <w:szCs w:val="24"/>
        </w:rPr>
        <w:t xml:space="preserve">, a cilj je </w:t>
      </w:r>
      <w:r w:rsidRPr="00F479F3">
        <w:rPr>
          <w:rFonts w:ascii="Calibri Light" w:hAnsi="Calibri Light" w:cs="Calibri Light"/>
          <w:sz w:val="24"/>
          <w:szCs w:val="24"/>
        </w:rPr>
        <w:t>okupi</w:t>
      </w:r>
      <w:r>
        <w:rPr>
          <w:rFonts w:ascii="Calibri Light" w:hAnsi="Calibri Light" w:cs="Calibri Light"/>
          <w:sz w:val="24"/>
          <w:szCs w:val="24"/>
        </w:rPr>
        <w:t>ti</w:t>
      </w:r>
      <w:r w:rsidRPr="00F479F3">
        <w:rPr>
          <w:rFonts w:ascii="Calibri Light" w:hAnsi="Calibri Light" w:cs="Calibri Light"/>
          <w:sz w:val="24"/>
          <w:szCs w:val="24"/>
        </w:rPr>
        <w:t xml:space="preserve"> sudionike svih uzrasta, raznolikih glazbenih i plesnih žanrova </w:t>
      </w:r>
      <w:r w:rsidR="005C3F89">
        <w:rPr>
          <w:rFonts w:ascii="Calibri Light" w:hAnsi="Calibri Light" w:cs="Calibri Light"/>
          <w:sz w:val="24"/>
          <w:szCs w:val="24"/>
        </w:rPr>
        <w:t xml:space="preserve">te </w:t>
      </w:r>
      <w:r w:rsidRPr="00F479F3">
        <w:rPr>
          <w:rFonts w:ascii="Calibri Light" w:hAnsi="Calibri Light" w:cs="Calibri Light"/>
          <w:sz w:val="24"/>
          <w:szCs w:val="24"/>
        </w:rPr>
        <w:t>pruži</w:t>
      </w:r>
      <w:r w:rsidR="005C3F89">
        <w:rPr>
          <w:rFonts w:ascii="Calibri Light" w:hAnsi="Calibri Light" w:cs="Calibri Light"/>
          <w:sz w:val="24"/>
          <w:szCs w:val="24"/>
        </w:rPr>
        <w:t>ti</w:t>
      </w:r>
      <w:r w:rsidRPr="00F479F3">
        <w:rPr>
          <w:rFonts w:ascii="Calibri Light" w:hAnsi="Calibri Light" w:cs="Calibri Light"/>
          <w:sz w:val="24"/>
          <w:szCs w:val="24"/>
        </w:rPr>
        <w:t xml:space="preserve"> priliku gostima festivala </w:t>
      </w:r>
      <w:r w:rsidR="005C3F89">
        <w:rPr>
          <w:rFonts w:ascii="Calibri Light" w:hAnsi="Calibri Light" w:cs="Calibri Light"/>
          <w:sz w:val="24"/>
          <w:szCs w:val="24"/>
        </w:rPr>
        <w:t xml:space="preserve">u uživanju u </w:t>
      </w:r>
      <w:r w:rsidRPr="00F479F3">
        <w:rPr>
          <w:rFonts w:ascii="Calibri Light" w:hAnsi="Calibri Light" w:cs="Calibri Light"/>
          <w:sz w:val="24"/>
          <w:szCs w:val="24"/>
        </w:rPr>
        <w:t>glazben</w:t>
      </w:r>
      <w:r w:rsidR="005D6A6B">
        <w:rPr>
          <w:rFonts w:ascii="Calibri Light" w:hAnsi="Calibri Light" w:cs="Calibri Light"/>
          <w:sz w:val="24"/>
          <w:szCs w:val="24"/>
        </w:rPr>
        <w:t xml:space="preserve">oj i plesnoj umjetnosti. </w:t>
      </w:r>
      <w:r w:rsidRPr="00F479F3">
        <w:rPr>
          <w:rFonts w:ascii="Calibri Light" w:hAnsi="Calibri Light" w:cs="Calibri Light"/>
          <w:sz w:val="24"/>
          <w:szCs w:val="24"/>
        </w:rPr>
        <w:t xml:space="preserve"> </w:t>
      </w:r>
    </w:p>
    <w:p w14:paraId="506C50E6" w14:textId="77777777" w:rsidR="00F479F3" w:rsidRDefault="00F479F3" w:rsidP="00F479F3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4DB50E21" w14:textId="36D70A54" w:rsidR="00F479F3" w:rsidRPr="00F479F3" w:rsidRDefault="002E751D" w:rsidP="00F479F3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U nedjelju, 24.9. u Zele</w:t>
      </w:r>
      <w:r w:rsidR="005B0063">
        <w:rPr>
          <w:rFonts w:ascii="Calibri Light" w:hAnsi="Calibri Light" w:cs="Calibri Light"/>
          <w:sz w:val="24"/>
          <w:szCs w:val="24"/>
        </w:rPr>
        <w:t>n</w:t>
      </w:r>
      <w:r w:rsidR="00265502">
        <w:rPr>
          <w:rFonts w:ascii="Calibri Light" w:hAnsi="Calibri Light" w:cs="Calibri Light"/>
          <w:sz w:val="24"/>
          <w:szCs w:val="24"/>
        </w:rPr>
        <w:t>oj</w:t>
      </w:r>
      <w:r>
        <w:rPr>
          <w:rFonts w:ascii="Calibri Light" w:hAnsi="Calibri Light" w:cs="Calibri Light"/>
          <w:sz w:val="24"/>
          <w:szCs w:val="24"/>
        </w:rPr>
        <w:t xml:space="preserve"> lagun</w:t>
      </w:r>
      <w:r w:rsidR="00265502">
        <w:rPr>
          <w:rFonts w:ascii="Calibri Light" w:hAnsi="Calibri Light" w:cs="Calibri Light"/>
          <w:sz w:val="24"/>
          <w:szCs w:val="24"/>
        </w:rPr>
        <w:t>i u Poreču</w:t>
      </w:r>
      <w:r>
        <w:rPr>
          <w:rFonts w:ascii="Calibri Light" w:hAnsi="Calibri Light" w:cs="Calibri Light"/>
          <w:sz w:val="24"/>
          <w:szCs w:val="24"/>
        </w:rPr>
        <w:t xml:space="preserve"> održati će se </w:t>
      </w:r>
      <w:r w:rsidR="005B61AE" w:rsidRPr="005B61AE">
        <w:rPr>
          <w:rFonts w:ascii="Calibri Light" w:hAnsi="Calibri Light" w:cs="Calibri Light"/>
          <w:sz w:val="24"/>
          <w:szCs w:val="24"/>
        </w:rPr>
        <w:t>konjičk</w:t>
      </w:r>
      <w:r w:rsidR="005B61AE">
        <w:rPr>
          <w:rFonts w:ascii="Calibri Light" w:hAnsi="Calibri Light" w:cs="Calibri Light"/>
          <w:sz w:val="24"/>
          <w:szCs w:val="24"/>
        </w:rPr>
        <w:t>i</w:t>
      </w:r>
      <w:r w:rsidR="005B61AE" w:rsidRPr="005B61AE">
        <w:rPr>
          <w:rFonts w:ascii="Calibri Light" w:hAnsi="Calibri Light" w:cs="Calibri Light"/>
          <w:sz w:val="24"/>
          <w:szCs w:val="24"/>
        </w:rPr>
        <w:t xml:space="preserve"> turnir u preponskom jahanju</w:t>
      </w:r>
      <w:r w:rsidR="005B61AE">
        <w:rPr>
          <w:rFonts w:ascii="Calibri Light" w:hAnsi="Calibri Light" w:cs="Calibri Light"/>
          <w:sz w:val="24"/>
          <w:szCs w:val="24"/>
        </w:rPr>
        <w:t xml:space="preserve"> </w:t>
      </w:r>
      <w:r w:rsidR="00CC55DB" w:rsidRPr="00CC55DB">
        <w:rPr>
          <w:rFonts w:ascii="Calibri Light" w:hAnsi="Calibri Light" w:cs="Calibri Light"/>
          <w:b/>
          <w:bCs/>
          <w:sz w:val="24"/>
          <w:szCs w:val="24"/>
        </w:rPr>
        <w:t>Istra Kup</w:t>
      </w:r>
      <w:r w:rsidR="0061548E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E20818" w:rsidRPr="00E20818">
        <w:rPr>
          <w:rFonts w:ascii="Calibri Light" w:hAnsi="Calibri Light" w:cs="Calibri Light"/>
          <w:sz w:val="24"/>
          <w:szCs w:val="24"/>
        </w:rPr>
        <w:t>u organizaciji Konjičkog kluba Philipos Poreč iz Mugebe</w:t>
      </w:r>
      <w:r w:rsidRPr="0061548E">
        <w:rPr>
          <w:rFonts w:ascii="Calibri Light" w:hAnsi="Calibri Light" w:cs="Calibri Light"/>
          <w:sz w:val="24"/>
          <w:szCs w:val="24"/>
        </w:rPr>
        <w:t>.</w:t>
      </w:r>
      <w:r w:rsidR="005B0063">
        <w:rPr>
          <w:rFonts w:ascii="Calibri Light" w:hAnsi="Calibri Light" w:cs="Calibri Light"/>
          <w:sz w:val="24"/>
          <w:szCs w:val="24"/>
        </w:rPr>
        <w:t xml:space="preserve"> Biti će to </w:t>
      </w:r>
      <w:r w:rsidR="001B29DD">
        <w:rPr>
          <w:rFonts w:ascii="Calibri Light" w:hAnsi="Calibri Light" w:cs="Calibri Light"/>
          <w:sz w:val="24"/>
          <w:szCs w:val="24"/>
        </w:rPr>
        <w:t xml:space="preserve">odlična </w:t>
      </w:r>
      <w:r w:rsidR="005B0063">
        <w:rPr>
          <w:rFonts w:ascii="Calibri Light" w:hAnsi="Calibri Light" w:cs="Calibri Light"/>
          <w:sz w:val="24"/>
          <w:szCs w:val="24"/>
        </w:rPr>
        <w:t xml:space="preserve">prilika za velike </w:t>
      </w:r>
      <w:r w:rsidR="00AC641B">
        <w:rPr>
          <w:rFonts w:ascii="Calibri Light" w:hAnsi="Calibri Light" w:cs="Calibri Light"/>
          <w:sz w:val="24"/>
          <w:szCs w:val="24"/>
        </w:rPr>
        <w:t xml:space="preserve">i male </w:t>
      </w:r>
      <w:r w:rsidR="005B0063">
        <w:rPr>
          <w:rFonts w:ascii="Calibri Light" w:hAnsi="Calibri Light" w:cs="Calibri Light"/>
          <w:sz w:val="24"/>
          <w:szCs w:val="24"/>
        </w:rPr>
        <w:t>da provedu nedjelju u prirodi</w:t>
      </w:r>
      <w:r w:rsidR="00265502">
        <w:rPr>
          <w:rFonts w:ascii="Calibri Light" w:hAnsi="Calibri Light" w:cs="Calibri Light"/>
          <w:sz w:val="24"/>
          <w:szCs w:val="24"/>
        </w:rPr>
        <w:t xml:space="preserve"> u prekrasnom ambijentu Zelene lagune</w:t>
      </w:r>
      <w:r w:rsidR="00FC77D6">
        <w:rPr>
          <w:rFonts w:ascii="Calibri Light" w:hAnsi="Calibri Light" w:cs="Calibri Light"/>
          <w:sz w:val="24"/>
          <w:szCs w:val="24"/>
        </w:rPr>
        <w:t xml:space="preserve"> i uživaju u </w:t>
      </w:r>
      <w:r w:rsidR="00FC77D6" w:rsidRPr="00FC77D6">
        <w:rPr>
          <w:rFonts w:ascii="Calibri Light" w:hAnsi="Calibri Light" w:cs="Calibri Light"/>
          <w:sz w:val="24"/>
          <w:szCs w:val="24"/>
        </w:rPr>
        <w:t>vrhunsk</w:t>
      </w:r>
      <w:r w:rsidR="00FC77D6">
        <w:rPr>
          <w:rFonts w:ascii="Calibri Light" w:hAnsi="Calibri Light" w:cs="Calibri Light"/>
          <w:sz w:val="24"/>
          <w:szCs w:val="24"/>
        </w:rPr>
        <w:t xml:space="preserve">om </w:t>
      </w:r>
      <w:r w:rsidR="00FC77D6" w:rsidRPr="00FC77D6">
        <w:rPr>
          <w:rFonts w:ascii="Calibri Light" w:hAnsi="Calibri Light" w:cs="Calibri Light"/>
          <w:sz w:val="24"/>
          <w:szCs w:val="24"/>
        </w:rPr>
        <w:t>doživljaj</w:t>
      </w:r>
      <w:r w:rsidR="00FC77D6">
        <w:rPr>
          <w:rFonts w:ascii="Calibri Light" w:hAnsi="Calibri Light" w:cs="Calibri Light"/>
          <w:sz w:val="24"/>
          <w:szCs w:val="24"/>
        </w:rPr>
        <w:t>u</w:t>
      </w:r>
      <w:r w:rsidR="00FC77D6" w:rsidRPr="00FC77D6">
        <w:rPr>
          <w:rFonts w:ascii="Calibri Light" w:hAnsi="Calibri Light" w:cs="Calibri Light"/>
          <w:sz w:val="24"/>
          <w:szCs w:val="24"/>
        </w:rPr>
        <w:t xml:space="preserve"> ovog konjičkog sporta</w:t>
      </w:r>
      <w:r w:rsidR="005B0063">
        <w:rPr>
          <w:rFonts w:ascii="Calibri Light" w:hAnsi="Calibri Light" w:cs="Calibri Light"/>
          <w:sz w:val="24"/>
          <w:szCs w:val="24"/>
        </w:rPr>
        <w:t xml:space="preserve">. </w:t>
      </w:r>
      <w:r w:rsidR="005B61AE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</w:p>
    <w:p w14:paraId="019CAC7D" w14:textId="26883390" w:rsidR="00BA1B87" w:rsidRPr="00557169" w:rsidRDefault="00BA1B87" w:rsidP="004C679B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42FBF76E" w14:textId="209300F3" w:rsidR="00DD6296" w:rsidRPr="00DD6296" w:rsidRDefault="009665EF" w:rsidP="009665EF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Svi programi su objavljeni na </w:t>
      </w:r>
      <w:r w:rsidR="00DD6296" w:rsidRPr="00DD6296">
        <w:rPr>
          <w:rFonts w:ascii="Calibri Light" w:hAnsi="Calibri Light" w:cs="Calibri Light"/>
          <w:sz w:val="24"/>
          <w:szCs w:val="24"/>
        </w:rPr>
        <w:t>stranicama Turističke zajednice grada Poreča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hyperlink r:id="rId8" w:history="1">
        <w:r w:rsidRPr="009D786A">
          <w:rPr>
            <w:rStyle w:val="Hiperveza"/>
            <w:rFonts w:ascii="Calibri Light" w:hAnsi="Calibri Light" w:cs="Calibri Light"/>
            <w:sz w:val="24"/>
            <w:szCs w:val="24"/>
          </w:rPr>
          <w:t>www.myporec.com</w:t>
        </w:r>
      </w:hyperlink>
      <w:r>
        <w:rPr>
          <w:rFonts w:ascii="Calibri Light" w:hAnsi="Calibri Light" w:cs="Calibri Light"/>
          <w:sz w:val="24"/>
          <w:szCs w:val="24"/>
        </w:rPr>
        <w:t>,</w:t>
      </w:r>
      <w:r w:rsidR="00DD6296" w:rsidRPr="00DD6296">
        <w:rPr>
          <w:rFonts w:ascii="Calibri Light" w:hAnsi="Calibri Light" w:cs="Calibri Light"/>
          <w:sz w:val="24"/>
          <w:szCs w:val="24"/>
        </w:rPr>
        <w:t xml:space="preserve"> kao i na aplikaciji Moove, a dodatno TZG Poreč štampa i mjesečnu tiskanu verziju</w:t>
      </w:r>
      <w:r>
        <w:rPr>
          <w:rFonts w:ascii="Calibri Light" w:hAnsi="Calibri Light" w:cs="Calibri Light"/>
          <w:sz w:val="24"/>
          <w:szCs w:val="24"/>
        </w:rPr>
        <w:t xml:space="preserve"> kalendara događanja</w:t>
      </w:r>
      <w:r w:rsidR="00DD6296" w:rsidRPr="00DD6296">
        <w:rPr>
          <w:rFonts w:ascii="Calibri Light" w:hAnsi="Calibri Light" w:cs="Calibri Light"/>
          <w:sz w:val="24"/>
          <w:szCs w:val="24"/>
        </w:rPr>
        <w:t xml:space="preserve"> koja se može podignuti u Informativnom centru Turističke zajednice grada Poreča.</w:t>
      </w:r>
    </w:p>
    <w:p w14:paraId="28A7F1BF" w14:textId="7BF09AD0" w:rsidR="005C0CDD" w:rsidRDefault="005C0CDD" w:rsidP="004C679B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053AF01D" w14:textId="0F6A515C" w:rsidR="006E3449" w:rsidRDefault="006E3449" w:rsidP="00FC77D6">
      <w:pPr>
        <w:spacing w:after="0" w:line="240" w:lineRule="auto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  <w:r w:rsidRPr="004A1643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p w14:paraId="6A531FA2" w14:textId="77777777" w:rsidR="00FC77D6" w:rsidRPr="00FC77D6" w:rsidRDefault="00FC77D6" w:rsidP="00FC77D6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37E5364" w14:textId="77777777" w:rsidR="00403206" w:rsidRPr="004A1643" w:rsidRDefault="00403206" w:rsidP="008C2291">
      <w:pPr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29BA15FB" w14:textId="028E9EE2" w:rsidR="0077255C" w:rsidRPr="004A1643" w:rsidRDefault="00B52E96" w:rsidP="00406E28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  <w:r w:rsidRPr="004A1643">
        <w:rPr>
          <w:rFonts w:ascii="Calibri Light" w:hAnsi="Calibri Light" w:cs="Calibri Light"/>
          <w:sz w:val="24"/>
          <w:szCs w:val="24"/>
        </w:rPr>
        <w:t>TURISTIČKA ZAJEDNICA GRADA POREČA</w:t>
      </w:r>
    </w:p>
    <w:sectPr w:rsidR="0077255C" w:rsidRPr="004A1643" w:rsidSect="00512B6D">
      <w:headerReference w:type="default" r:id="rId9"/>
      <w:footerReference w:type="default" r:id="rId10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A0A7" w14:textId="77777777" w:rsidR="00705F80" w:rsidRDefault="00705F80" w:rsidP="00B728E0">
      <w:pPr>
        <w:spacing w:after="0" w:line="240" w:lineRule="auto"/>
      </w:pPr>
      <w:r>
        <w:separator/>
      </w:r>
    </w:p>
  </w:endnote>
  <w:endnote w:type="continuationSeparator" w:id="0">
    <w:p w14:paraId="6C7C5B70" w14:textId="77777777" w:rsidR="00705F80" w:rsidRDefault="00705F80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60583" w14:textId="77777777" w:rsidR="00705F80" w:rsidRDefault="00705F80" w:rsidP="00B728E0">
      <w:pPr>
        <w:spacing w:after="0" w:line="240" w:lineRule="auto"/>
      </w:pPr>
      <w:r>
        <w:separator/>
      </w:r>
    </w:p>
  </w:footnote>
  <w:footnote w:type="continuationSeparator" w:id="0">
    <w:p w14:paraId="14C50D00" w14:textId="77777777" w:rsidR="00705F80" w:rsidRDefault="00705F80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7F37F97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797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206BC"/>
    <w:rsid w:val="00021B18"/>
    <w:rsid w:val="000300A2"/>
    <w:rsid w:val="00061876"/>
    <w:rsid w:val="000C40FD"/>
    <w:rsid w:val="000F01A5"/>
    <w:rsid w:val="00117935"/>
    <w:rsid w:val="00131EAF"/>
    <w:rsid w:val="00133B88"/>
    <w:rsid w:val="0016210A"/>
    <w:rsid w:val="00176376"/>
    <w:rsid w:val="0018111E"/>
    <w:rsid w:val="00181F8A"/>
    <w:rsid w:val="001B29DD"/>
    <w:rsid w:val="001B3FCF"/>
    <w:rsid w:val="001C0CCE"/>
    <w:rsid w:val="001F50E5"/>
    <w:rsid w:val="001F6611"/>
    <w:rsid w:val="001F7A84"/>
    <w:rsid w:val="002019A8"/>
    <w:rsid w:val="00203C2F"/>
    <w:rsid w:val="0020795E"/>
    <w:rsid w:val="00215702"/>
    <w:rsid w:val="0022453E"/>
    <w:rsid w:val="00241DD6"/>
    <w:rsid w:val="00255EEE"/>
    <w:rsid w:val="00265502"/>
    <w:rsid w:val="00277678"/>
    <w:rsid w:val="00296CEF"/>
    <w:rsid w:val="002B7BBA"/>
    <w:rsid w:val="002C436E"/>
    <w:rsid w:val="002E751D"/>
    <w:rsid w:val="002F0F57"/>
    <w:rsid w:val="002F44E4"/>
    <w:rsid w:val="00301233"/>
    <w:rsid w:val="00314BA5"/>
    <w:rsid w:val="00321A93"/>
    <w:rsid w:val="00323A02"/>
    <w:rsid w:val="00340DC5"/>
    <w:rsid w:val="00364218"/>
    <w:rsid w:val="00371F84"/>
    <w:rsid w:val="00374DA7"/>
    <w:rsid w:val="00376F89"/>
    <w:rsid w:val="003B42CC"/>
    <w:rsid w:val="003B766F"/>
    <w:rsid w:val="003C4995"/>
    <w:rsid w:val="003D4C61"/>
    <w:rsid w:val="003E0B6B"/>
    <w:rsid w:val="003E2AEA"/>
    <w:rsid w:val="003F3114"/>
    <w:rsid w:val="004007CB"/>
    <w:rsid w:val="00403206"/>
    <w:rsid w:val="0040499E"/>
    <w:rsid w:val="00406E28"/>
    <w:rsid w:val="00410A5A"/>
    <w:rsid w:val="00412815"/>
    <w:rsid w:val="00415EA8"/>
    <w:rsid w:val="004445E9"/>
    <w:rsid w:val="00451115"/>
    <w:rsid w:val="004557EC"/>
    <w:rsid w:val="00457FB7"/>
    <w:rsid w:val="004637A4"/>
    <w:rsid w:val="0047571B"/>
    <w:rsid w:val="00477D8B"/>
    <w:rsid w:val="004841A9"/>
    <w:rsid w:val="004915DE"/>
    <w:rsid w:val="004920DB"/>
    <w:rsid w:val="00495A10"/>
    <w:rsid w:val="004A1643"/>
    <w:rsid w:val="004C5A0F"/>
    <w:rsid w:val="004C679B"/>
    <w:rsid w:val="004C6A79"/>
    <w:rsid w:val="004D0DCF"/>
    <w:rsid w:val="004E3EB9"/>
    <w:rsid w:val="00512760"/>
    <w:rsid w:val="005128A0"/>
    <w:rsid w:val="00512B6D"/>
    <w:rsid w:val="005203C0"/>
    <w:rsid w:val="00527A85"/>
    <w:rsid w:val="005319C7"/>
    <w:rsid w:val="00537597"/>
    <w:rsid w:val="0054793B"/>
    <w:rsid w:val="00556B4C"/>
    <w:rsid w:val="00557169"/>
    <w:rsid w:val="005650BC"/>
    <w:rsid w:val="00574793"/>
    <w:rsid w:val="00583FB7"/>
    <w:rsid w:val="005A3B0A"/>
    <w:rsid w:val="005B0063"/>
    <w:rsid w:val="005B61AE"/>
    <w:rsid w:val="005C0CD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F6BA9"/>
    <w:rsid w:val="005F746E"/>
    <w:rsid w:val="0061548E"/>
    <w:rsid w:val="00635AFD"/>
    <w:rsid w:val="0066408D"/>
    <w:rsid w:val="0068105A"/>
    <w:rsid w:val="00693999"/>
    <w:rsid w:val="006A2534"/>
    <w:rsid w:val="006B1B7F"/>
    <w:rsid w:val="006B685D"/>
    <w:rsid w:val="006C7B3E"/>
    <w:rsid w:val="006E01F8"/>
    <w:rsid w:val="006E1B8C"/>
    <w:rsid w:val="006E3449"/>
    <w:rsid w:val="00705F80"/>
    <w:rsid w:val="00716AFC"/>
    <w:rsid w:val="0072559B"/>
    <w:rsid w:val="00742E68"/>
    <w:rsid w:val="00743B2D"/>
    <w:rsid w:val="0074706C"/>
    <w:rsid w:val="00765FE0"/>
    <w:rsid w:val="0077255C"/>
    <w:rsid w:val="00775110"/>
    <w:rsid w:val="0077520C"/>
    <w:rsid w:val="0078233F"/>
    <w:rsid w:val="0078719F"/>
    <w:rsid w:val="007A3AEB"/>
    <w:rsid w:val="007A50D8"/>
    <w:rsid w:val="007A5548"/>
    <w:rsid w:val="007B6C2B"/>
    <w:rsid w:val="007F1350"/>
    <w:rsid w:val="0080794B"/>
    <w:rsid w:val="008153B1"/>
    <w:rsid w:val="00831F89"/>
    <w:rsid w:val="00846352"/>
    <w:rsid w:val="00871D38"/>
    <w:rsid w:val="0087355B"/>
    <w:rsid w:val="00874774"/>
    <w:rsid w:val="00875A5B"/>
    <w:rsid w:val="00892A13"/>
    <w:rsid w:val="0089384A"/>
    <w:rsid w:val="008B160E"/>
    <w:rsid w:val="008C2291"/>
    <w:rsid w:val="008C480F"/>
    <w:rsid w:val="008D3086"/>
    <w:rsid w:val="008E420B"/>
    <w:rsid w:val="00901773"/>
    <w:rsid w:val="00914CFB"/>
    <w:rsid w:val="00936E0F"/>
    <w:rsid w:val="00964B03"/>
    <w:rsid w:val="009665EF"/>
    <w:rsid w:val="00980126"/>
    <w:rsid w:val="00991984"/>
    <w:rsid w:val="009932B6"/>
    <w:rsid w:val="00993A21"/>
    <w:rsid w:val="009949AD"/>
    <w:rsid w:val="009A2FA9"/>
    <w:rsid w:val="009B70A3"/>
    <w:rsid w:val="009C077E"/>
    <w:rsid w:val="009C4F18"/>
    <w:rsid w:val="009D1BDC"/>
    <w:rsid w:val="009E2532"/>
    <w:rsid w:val="009F3CE7"/>
    <w:rsid w:val="009F6878"/>
    <w:rsid w:val="009F6BC4"/>
    <w:rsid w:val="00A0640D"/>
    <w:rsid w:val="00A238C7"/>
    <w:rsid w:val="00A407A1"/>
    <w:rsid w:val="00A6740A"/>
    <w:rsid w:val="00A7077E"/>
    <w:rsid w:val="00A85016"/>
    <w:rsid w:val="00A87EBD"/>
    <w:rsid w:val="00A87F38"/>
    <w:rsid w:val="00AB1888"/>
    <w:rsid w:val="00AB29A8"/>
    <w:rsid w:val="00AC148B"/>
    <w:rsid w:val="00AC641B"/>
    <w:rsid w:val="00AD07CA"/>
    <w:rsid w:val="00AD47AA"/>
    <w:rsid w:val="00AD6768"/>
    <w:rsid w:val="00AF0FA9"/>
    <w:rsid w:val="00AF4205"/>
    <w:rsid w:val="00B26C6A"/>
    <w:rsid w:val="00B50AE8"/>
    <w:rsid w:val="00B52E96"/>
    <w:rsid w:val="00B66EFD"/>
    <w:rsid w:val="00B728E0"/>
    <w:rsid w:val="00B73AB4"/>
    <w:rsid w:val="00B7443D"/>
    <w:rsid w:val="00B97856"/>
    <w:rsid w:val="00BA1B87"/>
    <w:rsid w:val="00BA1E28"/>
    <w:rsid w:val="00BC108F"/>
    <w:rsid w:val="00BC1664"/>
    <w:rsid w:val="00C40B9A"/>
    <w:rsid w:val="00C64573"/>
    <w:rsid w:val="00C8325D"/>
    <w:rsid w:val="00C83853"/>
    <w:rsid w:val="00C95929"/>
    <w:rsid w:val="00CA0DAF"/>
    <w:rsid w:val="00CA6651"/>
    <w:rsid w:val="00CB5AD7"/>
    <w:rsid w:val="00CB66F2"/>
    <w:rsid w:val="00CC0FEB"/>
    <w:rsid w:val="00CC55DB"/>
    <w:rsid w:val="00CC664B"/>
    <w:rsid w:val="00CE707F"/>
    <w:rsid w:val="00CF5675"/>
    <w:rsid w:val="00CF7513"/>
    <w:rsid w:val="00D02648"/>
    <w:rsid w:val="00D0455F"/>
    <w:rsid w:val="00D25D11"/>
    <w:rsid w:val="00D47A6D"/>
    <w:rsid w:val="00D61FBA"/>
    <w:rsid w:val="00D64E81"/>
    <w:rsid w:val="00D66D43"/>
    <w:rsid w:val="00D814BF"/>
    <w:rsid w:val="00D84DDC"/>
    <w:rsid w:val="00DB5D20"/>
    <w:rsid w:val="00DB6C92"/>
    <w:rsid w:val="00DD34CF"/>
    <w:rsid w:val="00DD6296"/>
    <w:rsid w:val="00DE128E"/>
    <w:rsid w:val="00DE5E45"/>
    <w:rsid w:val="00DF5909"/>
    <w:rsid w:val="00E0517C"/>
    <w:rsid w:val="00E20818"/>
    <w:rsid w:val="00E303E3"/>
    <w:rsid w:val="00E369BF"/>
    <w:rsid w:val="00E44E3A"/>
    <w:rsid w:val="00E54F7B"/>
    <w:rsid w:val="00E64293"/>
    <w:rsid w:val="00E707D2"/>
    <w:rsid w:val="00E710F0"/>
    <w:rsid w:val="00E969E1"/>
    <w:rsid w:val="00EA1667"/>
    <w:rsid w:val="00EA1EA9"/>
    <w:rsid w:val="00EC18C9"/>
    <w:rsid w:val="00EE44C0"/>
    <w:rsid w:val="00EF1209"/>
    <w:rsid w:val="00EF35C9"/>
    <w:rsid w:val="00EF6E78"/>
    <w:rsid w:val="00F25E81"/>
    <w:rsid w:val="00F27E5A"/>
    <w:rsid w:val="00F36D2E"/>
    <w:rsid w:val="00F479F3"/>
    <w:rsid w:val="00F50590"/>
    <w:rsid w:val="00F60BB5"/>
    <w:rsid w:val="00F66376"/>
    <w:rsid w:val="00F947B3"/>
    <w:rsid w:val="00FA2A50"/>
    <w:rsid w:val="00FB25C9"/>
    <w:rsid w:val="00FB3E3E"/>
    <w:rsid w:val="00FC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ore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3191</Characters>
  <Application>Microsoft Office Word</Application>
  <DocSecurity>4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TZG Poreč</dc:creator>
  <cp:keywords>Priopćenje za medije</cp:keywords>
  <cp:lastModifiedBy>Ivana Prekalj Martinčević</cp:lastModifiedBy>
  <cp:revision>2</cp:revision>
  <cp:lastPrinted>2023-09-08T07:44:00Z</cp:lastPrinted>
  <dcterms:created xsi:type="dcterms:W3CDTF">2023-09-21T09:24:00Z</dcterms:created>
  <dcterms:modified xsi:type="dcterms:W3CDTF">2023-09-21T09:24:00Z</dcterms:modified>
</cp:coreProperties>
</file>